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991E" w14:textId="318F0A18" w:rsidR="000B647D" w:rsidRPr="00457E42" w:rsidRDefault="00F12DF1" w:rsidP="000B647D">
      <w:pPr>
        <w:pStyle w:val="Title"/>
        <w:suppressLineNumbers/>
      </w:pPr>
      <w:r>
        <w:t>Diversity and Social Inclusion</w:t>
      </w:r>
      <w:r w:rsidR="000B647D" w:rsidRPr="00457E42">
        <w:t xml:space="preserve"> Policy</w:t>
      </w:r>
    </w:p>
    <w:p w14:paraId="1780BB39" w14:textId="77777777" w:rsidR="000B647D" w:rsidRPr="00457E42" w:rsidRDefault="000B647D" w:rsidP="000B647D">
      <w:pPr>
        <w:pStyle w:val="Heading1Unnumbered"/>
        <w:suppressLineNumbers/>
      </w:pPr>
      <w:r w:rsidRPr="00457E42">
        <w:t>Purpose</w:t>
      </w:r>
    </w:p>
    <w:p w14:paraId="1B12911C" w14:textId="7C315B1C" w:rsidR="00476F11" w:rsidRPr="00FF3A79" w:rsidRDefault="00476F11" w:rsidP="00476F11">
      <w:pPr>
        <w:rPr>
          <w:lang w:eastAsia="en-AU"/>
        </w:rPr>
      </w:pPr>
      <w:r w:rsidRPr="00476F11">
        <w:t>T</w:t>
      </w:r>
      <w:r w:rsidRPr="00FF3A79">
        <w:rPr>
          <w:lang w:eastAsia="en-AU"/>
        </w:rPr>
        <w:t xml:space="preserve">his </w:t>
      </w:r>
      <w:r w:rsidR="00E87BC5">
        <w:t>p</w:t>
      </w:r>
      <w:r w:rsidR="00E87BC5" w:rsidRPr="00FF3A79">
        <w:rPr>
          <w:lang w:eastAsia="en-AU"/>
        </w:rPr>
        <w:t xml:space="preserve">olicy </w:t>
      </w:r>
      <w:r w:rsidRPr="00FF3A79">
        <w:rPr>
          <w:lang w:eastAsia="en-AU"/>
        </w:rPr>
        <w:t xml:space="preserve">sets out </w:t>
      </w:r>
      <w:r w:rsidR="00CF7345">
        <w:t>Thiess Group Holding</w:t>
      </w:r>
      <w:r w:rsidR="001C5EEA">
        <w:t>s' (</w:t>
      </w:r>
      <w:r w:rsidR="001C5EEA" w:rsidRPr="001C5EEA">
        <w:rPr>
          <w:rStyle w:val="Strong"/>
        </w:rPr>
        <w:t>Thiess</w:t>
      </w:r>
      <w:r w:rsidR="001C5EEA">
        <w:t xml:space="preserve">) </w:t>
      </w:r>
      <w:r w:rsidRPr="00FF3A79">
        <w:rPr>
          <w:lang w:eastAsia="en-AU"/>
        </w:rPr>
        <w:t>and the entities it controls’ (</w:t>
      </w:r>
      <w:r w:rsidR="001C5EEA">
        <w:t xml:space="preserve">together, </w:t>
      </w:r>
      <w:r w:rsidRPr="001C5EEA">
        <w:rPr>
          <w:rStyle w:val="Strong"/>
        </w:rPr>
        <w:t>the Group</w:t>
      </w:r>
      <w:r w:rsidRPr="00FF3A79">
        <w:rPr>
          <w:lang w:eastAsia="en-AU"/>
        </w:rPr>
        <w:t>) commitment to diversity and social inclusion.    </w:t>
      </w:r>
    </w:p>
    <w:p w14:paraId="0B3048CF" w14:textId="77777777" w:rsidR="000B647D" w:rsidRPr="00457E42" w:rsidRDefault="000B647D" w:rsidP="000B647D">
      <w:pPr>
        <w:pStyle w:val="Heading1Unnumbered"/>
        <w:suppressLineNumbers/>
      </w:pPr>
      <w:r w:rsidRPr="00457E42">
        <w:t>Policy</w:t>
      </w:r>
    </w:p>
    <w:p w14:paraId="4454DF7E" w14:textId="1EA7C781" w:rsidR="000E43A5" w:rsidRDefault="000E43A5" w:rsidP="00476F11">
      <w:r>
        <w:t xml:space="preserve">Thiess </w:t>
      </w:r>
      <w:r w:rsidR="002219E8" w:rsidRPr="002219E8">
        <w:t xml:space="preserve">will be a community where respect, value and thoughtfulness toward each person will underpin their ability to bring their full self to work because they will be empowered, safe and included. A workplace where </w:t>
      </w:r>
      <w:r w:rsidR="002219E8" w:rsidRPr="002219E8">
        <w:rPr>
          <w:rStyle w:val="IntenseEmphasis"/>
        </w:rPr>
        <w:t>Everyone Matters Always</w:t>
      </w:r>
      <w:r w:rsidR="002219E8" w:rsidRPr="002219E8">
        <w:t>.</w:t>
      </w:r>
    </w:p>
    <w:p w14:paraId="69BB3E1B" w14:textId="77777777" w:rsidR="00F53CA0" w:rsidRPr="00F53CA0" w:rsidRDefault="00F53CA0" w:rsidP="00F53CA0">
      <w:r w:rsidRPr="00F53CA0">
        <w:t xml:space="preserve">Diversity refers to valuing the knowledge, skills and perspectives individuals bring to the workplace and valuing similarities and differences among people including aspects such as gender, physical abilities, disability, identity, ethnicity, race, heritage, sexual orientation, age, culture, religious beliefs, language, marital, family, carer or relationship status and education.  </w:t>
      </w:r>
    </w:p>
    <w:p w14:paraId="3C047BC3" w14:textId="4F4A6F18" w:rsidR="002219E8" w:rsidRDefault="00F53CA0" w:rsidP="00F53CA0">
      <w:r w:rsidRPr="00F53CA0">
        <w:t>Inclusion enables individuals and groups to feel safe, respected, engaged, motivated and valued for who they are and for their contributions toward business and societal goals.</w:t>
      </w:r>
    </w:p>
    <w:p w14:paraId="0FA08B87" w14:textId="09F01ACD" w:rsidR="00DE50BE" w:rsidRPr="00476F11" w:rsidRDefault="00313900" w:rsidP="00DE50BE">
      <w:r w:rsidRPr="00313900">
        <w:t>This Policy applies to all employees of the Group, third parties engaged by the Group, and all alliances and joint ventures in all jurisdictions.  This Policy should be read in conjunction with all other applicable Thiess</w:t>
      </w:r>
      <w:r w:rsidRPr="00313900">
        <w:rPr>
          <w:rStyle w:val="CommentReference"/>
        </w:rPr>
        <w:t xml:space="preserve"> </w:t>
      </w:r>
      <w:r w:rsidRPr="00313900">
        <w:t xml:space="preserve">Group Policies. </w:t>
      </w:r>
    </w:p>
    <w:p w14:paraId="132D1819" w14:textId="1F91FB04" w:rsidR="00DE50BE" w:rsidRDefault="008C1248" w:rsidP="00476F11">
      <w:r w:rsidRPr="008C1248">
        <w:t>The Group is committed to building a workplace reflective of the communities in which we operate and broader society we serve. We seek to establish a diverse, inclusive and respectful workplace where equitable access to resources and opportunities are available to all.</w:t>
      </w:r>
    </w:p>
    <w:p w14:paraId="4D5C7F06" w14:textId="0CE60647" w:rsidR="00476F11" w:rsidRPr="00476F11" w:rsidRDefault="008C1248" w:rsidP="00476F11">
      <w:pPr>
        <w:rPr>
          <w:lang w:eastAsia="en-AU"/>
        </w:rPr>
      </w:pPr>
      <w:r>
        <w:t>To be</w:t>
      </w:r>
      <w:r w:rsidRPr="00476F11">
        <w:rPr>
          <w:lang w:eastAsia="en-AU"/>
        </w:rPr>
        <w:t xml:space="preserve"> </w:t>
      </w:r>
      <w:r w:rsidR="00476F11" w:rsidRPr="00476F11">
        <w:rPr>
          <w:lang w:eastAsia="en-AU"/>
        </w:rPr>
        <w:t xml:space="preserve">a </w:t>
      </w:r>
      <w:r>
        <w:t xml:space="preserve">successful </w:t>
      </w:r>
      <w:r w:rsidR="00476F11" w:rsidRPr="00476F11">
        <w:rPr>
          <w:lang w:eastAsia="en-AU"/>
        </w:rPr>
        <w:t xml:space="preserve">global </w:t>
      </w:r>
      <w:r w:rsidR="00081C5C">
        <w:t>business</w:t>
      </w:r>
      <w:r w:rsidR="00476F11" w:rsidRPr="00476F11">
        <w:rPr>
          <w:lang w:eastAsia="en-AU"/>
        </w:rPr>
        <w:t xml:space="preserve">, </w:t>
      </w:r>
      <w:r w:rsidR="00081C5C">
        <w:t>all employees of the</w:t>
      </w:r>
      <w:r w:rsidR="00081C5C" w:rsidRPr="00476F11">
        <w:rPr>
          <w:lang w:eastAsia="en-AU"/>
        </w:rPr>
        <w:t xml:space="preserve"> </w:t>
      </w:r>
      <w:r w:rsidR="00476F11" w:rsidRPr="00476F11">
        <w:rPr>
          <w:lang w:eastAsia="en-AU"/>
        </w:rPr>
        <w:t>Group</w:t>
      </w:r>
      <w:r w:rsidR="00081C5C">
        <w:t>, third parties engaged by Thiess</w:t>
      </w:r>
      <w:r w:rsidR="00521CFE">
        <w:t xml:space="preserve">, and all alliances and joint ventures </w:t>
      </w:r>
      <w:r w:rsidR="00E76C6B">
        <w:t>in all jurisdictions</w:t>
      </w:r>
      <w:r w:rsidR="00476F11" w:rsidRPr="00476F11">
        <w:rPr>
          <w:lang w:eastAsia="en-AU"/>
        </w:rPr>
        <w:t xml:space="preserve"> must: </w:t>
      </w:r>
    </w:p>
    <w:p w14:paraId="7081DB99" w14:textId="77777777" w:rsidR="00476F11" w:rsidRPr="00AA72B1" w:rsidRDefault="00476F11" w:rsidP="00E633D2">
      <w:pPr>
        <w:pStyle w:val="ListBullet"/>
        <w:rPr>
          <w:lang w:val="en-AU" w:eastAsia="en-AU"/>
        </w:rPr>
      </w:pPr>
      <w:r w:rsidRPr="00AA72B1">
        <w:rPr>
          <w:lang w:val="en-AU" w:eastAsia="en-AU"/>
        </w:rPr>
        <w:t>Ensure we embrace the diverse contributions of our people;  </w:t>
      </w:r>
    </w:p>
    <w:p w14:paraId="40D2754B" w14:textId="77777777" w:rsidR="00476F11" w:rsidRPr="00AA72B1" w:rsidRDefault="00476F11" w:rsidP="00E633D2">
      <w:pPr>
        <w:pStyle w:val="ListBullet"/>
        <w:rPr>
          <w:lang w:val="en-AU" w:eastAsia="en-AU"/>
        </w:rPr>
      </w:pPr>
      <w:r w:rsidRPr="00AA72B1">
        <w:rPr>
          <w:lang w:val="en-AU" w:eastAsia="en-AU"/>
        </w:rPr>
        <w:t>Treat all clients, employees, suppliers, sub-contractors and members of the community with respect and dignity; </w:t>
      </w:r>
    </w:p>
    <w:p w14:paraId="64EA89B2" w14:textId="77777777" w:rsidR="00476F11" w:rsidRPr="00AA72B1" w:rsidRDefault="00476F11" w:rsidP="00E633D2">
      <w:pPr>
        <w:pStyle w:val="ListBullet"/>
        <w:rPr>
          <w:lang w:val="en-AU" w:eastAsia="en-AU"/>
        </w:rPr>
      </w:pPr>
      <w:r w:rsidRPr="00AA72B1">
        <w:rPr>
          <w:lang w:val="en-AU" w:eastAsia="en-AU"/>
        </w:rPr>
        <w:t>Maintain a workplace culture of inclusive practices, procedures and behaviours; </w:t>
      </w:r>
    </w:p>
    <w:p w14:paraId="14B16E7F" w14:textId="77777777" w:rsidR="00476F11" w:rsidRPr="00AA72B1" w:rsidRDefault="00476F11" w:rsidP="00E633D2">
      <w:pPr>
        <w:pStyle w:val="ListBullet"/>
        <w:rPr>
          <w:lang w:val="en-AU" w:eastAsia="en-AU"/>
        </w:rPr>
      </w:pPr>
      <w:r w:rsidRPr="00AA72B1">
        <w:rPr>
          <w:lang w:val="en-AU" w:eastAsia="en-AU"/>
        </w:rPr>
        <w:t>Make decisions that are fair and free from bias; </w:t>
      </w:r>
    </w:p>
    <w:p w14:paraId="75E8C923" w14:textId="77777777" w:rsidR="00476F11" w:rsidRPr="00AA72B1" w:rsidRDefault="00476F11" w:rsidP="00E633D2">
      <w:pPr>
        <w:pStyle w:val="ListBullet"/>
        <w:rPr>
          <w:lang w:val="en-AU" w:eastAsia="en-AU"/>
        </w:rPr>
      </w:pPr>
      <w:r w:rsidRPr="00AA72B1">
        <w:rPr>
          <w:lang w:val="en-AU" w:eastAsia="en-AU"/>
        </w:rPr>
        <w:t>Provide employment opportunities based on merit; </w:t>
      </w:r>
    </w:p>
    <w:p w14:paraId="7E793D18" w14:textId="6F8B9992" w:rsidR="00476F11" w:rsidRPr="00AA72B1" w:rsidRDefault="00476F11" w:rsidP="00E633D2">
      <w:pPr>
        <w:pStyle w:val="ListBullet"/>
        <w:rPr>
          <w:lang w:val="en-AU" w:eastAsia="en-AU"/>
        </w:rPr>
      </w:pPr>
      <w:r w:rsidRPr="00DE50BE">
        <w:rPr>
          <w:lang w:val="en-AU" w:eastAsia="en-AU"/>
        </w:rPr>
        <w:t xml:space="preserve">Not discriminate based on individual </w:t>
      </w:r>
      <w:r w:rsidR="00C46559" w:rsidRPr="00DE50BE">
        <w:rPr>
          <w:lang w:val="en-AU"/>
        </w:rPr>
        <w:t>characteristics</w:t>
      </w:r>
      <w:r w:rsidR="00C46559" w:rsidRPr="00986C78">
        <w:rPr>
          <w:lang w:val="en-AU" w:eastAsia="en-AU"/>
        </w:rPr>
        <w:t xml:space="preserve"> </w:t>
      </w:r>
      <w:r w:rsidRPr="00986C78">
        <w:rPr>
          <w:lang w:val="en-AU" w:eastAsia="en-AU"/>
        </w:rPr>
        <w:t>such</w:t>
      </w:r>
      <w:r w:rsidRPr="00AA72B1">
        <w:rPr>
          <w:lang w:val="en-AU" w:eastAsia="en-AU"/>
        </w:rPr>
        <w:t xml:space="preserve"> as race, gender, sexual preference, marital status, age, religion, colour, national extraction, social origin, political opinion, disability, family or carer responsibilities, or pregnancy; </w:t>
      </w:r>
    </w:p>
    <w:p w14:paraId="521D904E" w14:textId="043E3C1F" w:rsidR="008E63C8" w:rsidRPr="00AA72B1" w:rsidRDefault="008E63C8" w:rsidP="00E633D2">
      <w:pPr>
        <w:pStyle w:val="ListBullet"/>
        <w:rPr>
          <w:lang w:val="en-AU" w:eastAsia="en-AU"/>
        </w:rPr>
      </w:pPr>
      <w:r w:rsidRPr="00121735">
        <w:rPr>
          <w:lang w:val="en-AU"/>
        </w:rPr>
        <w:t>Maintain a workplace free of offensive material</w:t>
      </w:r>
      <w:r w:rsidR="00121735" w:rsidRPr="00AA72B1">
        <w:rPr>
          <w:lang w:val="en-AU"/>
        </w:rPr>
        <w:t>;</w:t>
      </w:r>
    </w:p>
    <w:p w14:paraId="0C29CBD1" w14:textId="77777777" w:rsidR="00476F11" w:rsidRPr="00AA72B1" w:rsidRDefault="00476F11" w:rsidP="00E633D2">
      <w:pPr>
        <w:pStyle w:val="ListBullet"/>
        <w:rPr>
          <w:lang w:val="en-AU" w:eastAsia="en-AU"/>
        </w:rPr>
      </w:pPr>
      <w:r w:rsidRPr="00AA72B1">
        <w:rPr>
          <w:lang w:val="en-AU" w:eastAsia="en-AU"/>
        </w:rPr>
        <w:t>Foster and leverage diversity of thought, experience and skills; </w:t>
      </w:r>
    </w:p>
    <w:p w14:paraId="3A7CBB69" w14:textId="77777777" w:rsidR="00476F11" w:rsidRPr="00AA72B1" w:rsidRDefault="00476F11" w:rsidP="00E633D2">
      <w:pPr>
        <w:pStyle w:val="ListBullet"/>
        <w:rPr>
          <w:lang w:val="en-AU" w:eastAsia="en-AU"/>
        </w:rPr>
      </w:pPr>
      <w:r w:rsidRPr="00AA72B1">
        <w:rPr>
          <w:lang w:val="en-AU" w:eastAsia="en-AU"/>
        </w:rPr>
        <w:t>Attract and retain a workforce that reflects the diversity of the clients and the broader communities in which we operate; and </w:t>
      </w:r>
    </w:p>
    <w:p w14:paraId="5E2E849B" w14:textId="598F76B1" w:rsidR="00476F11" w:rsidRPr="00AA72B1" w:rsidRDefault="00476F11" w:rsidP="00E633D2">
      <w:pPr>
        <w:pStyle w:val="ListBullet"/>
        <w:rPr>
          <w:lang w:val="en-AU" w:eastAsia="en-AU"/>
        </w:rPr>
      </w:pPr>
      <w:r w:rsidRPr="00AA72B1">
        <w:rPr>
          <w:lang w:val="en-AU" w:eastAsia="en-AU"/>
        </w:rPr>
        <w:t xml:space="preserve">Respect and take into account in our decisions the needs and interests of our stakeholders in the markets in </w:t>
      </w:r>
      <w:r w:rsidRPr="00986C78">
        <w:rPr>
          <w:lang w:val="en-AU" w:eastAsia="en-AU"/>
        </w:rPr>
        <w:t>which we operate;</w:t>
      </w:r>
      <w:r w:rsidRPr="00AA72B1">
        <w:rPr>
          <w:lang w:val="en-AU" w:eastAsia="en-AU"/>
        </w:rPr>
        <w:t xml:space="preserve"> and </w:t>
      </w:r>
    </w:p>
    <w:p w14:paraId="39A229DE" w14:textId="77777777" w:rsidR="00476F11" w:rsidRPr="00AA72B1" w:rsidRDefault="00476F11" w:rsidP="00E633D2">
      <w:pPr>
        <w:pStyle w:val="ListBullet"/>
        <w:rPr>
          <w:lang w:val="en-AU" w:eastAsia="en-AU"/>
        </w:rPr>
      </w:pPr>
      <w:r w:rsidRPr="00AA72B1">
        <w:rPr>
          <w:lang w:val="en-AU" w:eastAsia="en-AU"/>
        </w:rPr>
        <w:t>Respect the human rights of all our people and those we work alongside, in our supply chain and the communities in which we operate. </w:t>
      </w:r>
    </w:p>
    <w:p w14:paraId="7B3557EB" w14:textId="77777777" w:rsidR="00A80136" w:rsidRDefault="00A80136" w:rsidP="00476F11">
      <w:pPr>
        <w:rPr>
          <w:lang w:eastAsia="en-AU"/>
        </w:rPr>
      </w:pPr>
    </w:p>
    <w:p w14:paraId="08D50DED" w14:textId="77777777" w:rsidR="00DE50BE" w:rsidRDefault="00DE50BE">
      <w:pPr>
        <w:spacing w:after="0" w:line="240" w:lineRule="auto"/>
        <w:rPr>
          <w:lang w:eastAsia="en-AU"/>
        </w:rPr>
      </w:pPr>
      <w:r>
        <w:rPr>
          <w:lang w:eastAsia="en-AU"/>
        </w:rPr>
        <w:br w:type="page"/>
      </w:r>
    </w:p>
    <w:p w14:paraId="1D2CF148" w14:textId="786654ED" w:rsidR="00476F11" w:rsidRPr="00476F11" w:rsidRDefault="00476F11" w:rsidP="00476F11">
      <w:pPr>
        <w:rPr>
          <w:lang w:eastAsia="en-AU"/>
        </w:rPr>
      </w:pPr>
      <w:r w:rsidRPr="00476F11">
        <w:rPr>
          <w:lang w:eastAsia="en-AU"/>
        </w:rPr>
        <w:lastRenderedPageBreak/>
        <w:t>All Group expenditure related to or in connection with this Policy, for example the issue of awards, sponsorships and/or donations, must be approved under the relevant Group Policy. For example, the Corporate Affairs and Communications Policy or Procurement Policy etc. </w:t>
      </w:r>
    </w:p>
    <w:p w14:paraId="60312382" w14:textId="1932E5CC" w:rsidR="00476F11" w:rsidRPr="00476F11" w:rsidRDefault="00476F11" w:rsidP="00476F11">
      <w:pPr>
        <w:rPr>
          <w:lang w:eastAsia="en-AU"/>
        </w:rPr>
      </w:pPr>
      <w:r w:rsidRPr="00476F11">
        <w:rPr>
          <w:lang w:eastAsia="en-AU"/>
        </w:rPr>
        <w:t>The Group will monitor the policy and its objectives through key performance indicators, regular progress review and evaluation reporting.  </w:t>
      </w:r>
    </w:p>
    <w:p w14:paraId="29EF0416" w14:textId="5FC3F8EC" w:rsidR="00476F11" w:rsidRPr="00476F11" w:rsidRDefault="00476F11" w:rsidP="00476F11">
      <w:pPr>
        <w:rPr>
          <w:lang w:eastAsia="en-AU"/>
        </w:rPr>
      </w:pPr>
      <w:r w:rsidRPr="00476F11">
        <w:rPr>
          <w:lang w:eastAsia="en-AU"/>
        </w:rPr>
        <w:t> </w:t>
      </w:r>
    </w:p>
    <w:p w14:paraId="517C7976" w14:textId="77777777" w:rsidR="00476F11" w:rsidRPr="00476F11" w:rsidRDefault="00476F11" w:rsidP="008745A1">
      <w:pPr>
        <w:pStyle w:val="TableHeading2"/>
        <w:rPr>
          <w:lang w:eastAsia="en-AU"/>
        </w:rPr>
      </w:pPr>
      <w:r w:rsidRPr="00476F11">
        <w:rPr>
          <w:lang w:val="en-US" w:eastAsia="en-AU"/>
        </w:rPr>
        <w:t xml:space="preserve">Policy </w:t>
      </w:r>
      <w:r w:rsidRPr="00476F11">
        <w:rPr>
          <w:lang w:eastAsia="en-AU"/>
        </w:rPr>
        <w:t>Information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1"/>
        <w:gridCol w:w="8230"/>
      </w:tblGrid>
      <w:tr w:rsidR="00476F11" w:rsidRPr="00476F11" w14:paraId="7B924D29" w14:textId="77777777" w:rsidTr="00845BE8">
        <w:tc>
          <w:tcPr>
            <w:tcW w:w="962" w:type="pct"/>
            <w:tcBorders>
              <w:top w:val="single" w:sz="6" w:space="0" w:color="000000"/>
              <w:left w:val="single" w:sz="6" w:space="0" w:color="000000"/>
              <w:bottom w:val="single" w:sz="6" w:space="0" w:color="000000"/>
              <w:right w:val="single" w:sz="6" w:space="0" w:color="000000"/>
            </w:tcBorders>
            <w:shd w:val="clear" w:color="auto" w:fill="auto"/>
            <w:hideMark/>
          </w:tcPr>
          <w:p w14:paraId="2F4C89EC" w14:textId="77777777" w:rsidR="00476F11" w:rsidRPr="00476F11" w:rsidRDefault="00476F11" w:rsidP="00476F11">
            <w:pPr>
              <w:rPr>
                <w:lang w:eastAsia="en-AU"/>
              </w:rPr>
            </w:pPr>
            <w:r w:rsidRPr="00476F11">
              <w:rPr>
                <w:lang w:eastAsia="en-AU"/>
              </w:rPr>
              <w:t>Owner: </w:t>
            </w:r>
          </w:p>
        </w:tc>
        <w:tc>
          <w:tcPr>
            <w:tcW w:w="4038" w:type="pct"/>
            <w:tcBorders>
              <w:top w:val="single" w:sz="6" w:space="0" w:color="000000"/>
              <w:left w:val="single" w:sz="6" w:space="0" w:color="000000"/>
              <w:bottom w:val="single" w:sz="6" w:space="0" w:color="000000"/>
              <w:right w:val="single" w:sz="6" w:space="0" w:color="000000"/>
            </w:tcBorders>
            <w:shd w:val="clear" w:color="auto" w:fill="auto"/>
            <w:hideMark/>
          </w:tcPr>
          <w:p w14:paraId="2653E559" w14:textId="098545EC" w:rsidR="00476F11" w:rsidRPr="00476F11" w:rsidRDefault="0074767F" w:rsidP="00476F11">
            <w:pPr>
              <w:rPr>
                <w:lang w:eastAsia="en-AU"/>
              </w:rPr>
            </w:pPr>
            <w:r>
              <w:t>Group Executi</w:t>
            </w:r>
            <w:r w:rsidR="006846E9">
              <w:t>ve - Transformation, People &amp; Communication, Thiess</w:t>
            </w:r>
            <w:r w:rsidR="00476F11" w:rsidRPr="00476F11">
              <w:rPr>
                <w:lang w:eastAsia="en-AU"/>
              </w:rPr>
              <w:t> </w:t>
            </w:r>
          </w:p>
        </w:tc>
      </w:tr>
      <w:tr w:rsidR="00476F11" w:rsidRPr="00476F11" w14:paraId="52A2BB31" w14:textId="77777777" w:rsidTr="00845BE8">
        <w:tc>
          <w:tcPr>
            <w:tcW w:w="962" w:type="pct"/>
            <w:tcBorders>
              <w:top w:val="single" w:sz="6" w:space="0" w:color="000000"/>
              <w:left w:val="single" w:sz="6" w:space="0" w:color="000000"/>
              <w:bottom w:val="single" w:sz="6" w:space="0" w:color="000000"/>
              <w:right w:val="single" w:sz="6" w:space="0" w:color="000000"/>
            </w:tcBorders>
            <w:shd w:val="clear" w:color="auto" w:fill="auto"/>
            <w:hideMark/>
          </w:tcPr>
          <w:p w14:paraId="36A72930" w14:textId="77777777" w:rsidR="00476F11" w:rsidRPr="00476F11" w:rsidRDefault="00476F11" w:rsidP="00476F11">
            <w:pPr>
              <w:rPr>
                <w:lang w:eastAsia="en-AU"/>
              </w:rPr>
            </w:pPr>
            <w:r w:rsidRPr="00476F11">
              <w:rPr>
                <w:lang w:eastAsia="en-AU"/>
              </w:rPr>
              <w:t>Approved by: </w:t>
            </w:r>
          </w:p>
        </w:tc>
        <w:tc>
          <w:tcPr>
            <w:tcW w:w="4038" w:type="pct"/>
            <w:tcBorders>
              <w:top w:val="single" w:sz="6" w:space="0" w:color="000000"/>
              <w:left w:val="single" w:sz="6" w:space="0" w:color="000000"/>
              <w:bottom w:val="single" w:sz="6" w:space="0" w:color="000000"/>
              <w:right w:val="single" w:sz="6" w:space="0" w:color="000000"/>
            </w:tcBorders>
            <w:shd w:val="clear" w:color="auto" w:fill="auto"/>
            <w:hideMark/>
          </w:tcPr>
          <w:p w14:paraId="45E3E3B0" w14:textId="58D825BB" w:rsidR="00476F11" w:rsidRPr="00476F11" w:rsidRDefault="006846E9" w:rsidP="00476F11">
            <w:pPr>
              <w:rPr>
                <w:lang w:eastAsia="en-AU"/>
              </w:rPr>
            </w:pPr>
            <w:r>
              <w:t>Thiess Group Holdings Board</w:t>
            </w:r>
            <w:r w:rsidR="002A689D">
              <w:t xml:space="preserve"> and </w:t>
            </w:r>
            <w:r w:rsidR="00476F11" w:rsidRPr="00476F11">
              <w:rPr>
                <w:lang w:eastAsia="en-AU"/>
              </w:rPr>
              <w:t xml:space="preserve">Executive Chairman and Chief Executive Officer, </w:t>
            </w:r>
            <w:r>
              <w:t>Thiess</w:t>
            </w:r>
          </w:p>
        </w:tc>
      </w:tr>
      <w:tr w:rsidR="00476F11" w:rsidRPr="00476F11" w14:paraId="5FEAB3AB" w14:textId="77777777" w:rsidTr="00845BE8">
        <w:trPr>
          <w:trHeight w:val="60"/>
        </w:trPr>
        <w:tc>
          <w:tcPr>
            <w:tcW w:w="962" w:type="pct"/>
            <w:tcBorders>
              <w:top w:val="single" w:sz="6" w:space="0" w:color="000000"/>
              <w:left w:val="single" w:sz="6" w:space="0" w:color="000000"/>
              <w:bottom w:val="single" w:sz="6" w:space="0" w:color="000000"/>
              <w:right w:val="single" w:sz="6" w:space="0" w:color="000000"/>
            </w:tcBorders>
            <w:shd w:val="clear" w:color="auto" w:fill="auto"/>
            <w:hideMark/>
          </w:tcPr>
          <w:p w14:paraId="47F421FD" w14:textId="77777777" w:rsidR="00476F11" w:rsidRPr="00476F11" w:rsidRDefault="00476F11" w:rsidP="00476F11">
            <w:pPr>
              <w:rPr>
                <w:lang w:eastAsia="en-AU"/>
              </w:rPr>
            </w:pPr>
            <w:r w:rsidRPr="00476F11">
              <w:rPr>
                <w:lang w:eastAsia="en-AU"/>
              </w:rPr>
              <w:t>Effective date: </w:t>
            </w:r>
          </w:p>
        </w:tc>
        <w:tc>
          <w:tcPr>
            <w:tcW w:w="4038" w:type="pct"/>
            <w:tcBorders>
              <w:top w:val="single" w:sz="6" w:space="0" w:color="000000"/>
              <w:left w:val="single" w:sz="6" w:space="0" w:color="000000"/>
              <w:bottom w:val="single" w:sz="6" w:space="0" w:color="000000"/>
              <w:right w:val="single" w:sz="6" w:space="0" w:color="000000"/>
            </w:tcBorders>
            <w:shd w:val="clear" w:color="auto" w:fill="auto"/>
            <w:hideMark/>
          </w:tcPr>
          <w:p w14:paraId="7BC8C2EB" w14:textId="02206144" w:rsidR="00476F11" w:rsidRPr="00476F11" w:rsidRDefault="00AD0F56" w:rsidP="00476F11">
            <w:pPr>
              <w:rPr>
                <w:lang w:eastAsia="en-AU"/>
              </w:rPr>
            </w:pPr>
            <w:r>
              <w:t>1 August 2023</w:t>
            </w:r>
          </w:p>
        </w:tc>
      </w:tr>
    </w:tbl>
    <w:p w14:paraId="49FBA287" w14:textId="7C00B821" w:rsidR="00476F11" w:rsidRPr="00476F11" w:rsidRDefault="00476F11" w:rsidP="00476F11">
      <w:pPr>
        <w:rPr>
          <w:lang w:eastAsia="en-AU"/>
        </w:rPr>
      </w:pPr>
      <w:r w:rsidRPr="00476F11">
        <w:rPr>
          <w:lang w:val="en-US" w:eastAsia="en-AU"/>
        </w:rPr>
        <w:t>Note: Group policies may be amended from time to time.</w:t>
      </w:r>
      <w:r w:rsidRPr="00476F11">
        <w:rPr>
          <w:lang w:eastAsia="en-AU"/>
        </w:rPr>
        <w:t> </w:t>
      </w:r>
    </w:p>
    <w:p w14:paraId="00A4576B" w14:textId="77777777" w:rsidR="00E61D38" w:rsidRDefault="00E61D38">
      <w:pPr>
        <w:spacing w:after="0" w:line="240" w:lineRule="auto"/>
      </w:pPr>
    </w:p>
    <w:p w14:paraId="757F50F8" w14:textId="77777777" w:rsidR="00E61D38" w:rsidRDefault="00E61D38">
      <w:pPr>
        <w:spacing w:after="0" w:line="240" w:lineRule="auto"/>
      </w:pPr>
    </w:p>
    <w:p w14:paraId="5CEF6ECD" w14:textId="77777777" w:rsidR="00E61D38" w:rsidRDefault="00E61D38">
      <w:pPr>
        <w:spacing w:after="0" w:line="240" w:lineRule="auto"/>
      </w:pPr>
    </w:p>
    <w:p w14:paraId="4286B74F" w14:textId="77777777" w:rsidR="00E61D38" w:rsidRDefault="00E61D38">
      <w:pPr>
        <w:spacing w:after="0" w:line="240" w:lineRule="auto"/>
      </w:pPr>
    </w:p>
    <w:p w14:paraId="5670866F" w14:textId="77777777" w:rsidR="00E61D38" w:rsidRDefault="00E61D38">
      <w:pPr>
        <w:spacing w:after="0" w:line="240" w:lineRule="auto"/>
      </w:pPr>
    </w:p>
    <w:p w14:paraId="42586955" w14:textId="77777777" w:rsidR="00E61D38" w:rsidRDefault="00E61D38">
      <w:pPr>
        <w:spacing w:after="0" w:line="240" w:lineRule="auto"/>
      </w:pPr>
    </w:p>
    <w:p w14:paraId="73EF3048" w14:textId="77777777" w:rsidR="00E61D38" w:rsidRDefault="00E61D38">
      <w:pPr>
        <w:spacing w:after="0" w:line="240" w:lineRule="auto"/>
      </w:pPr>
    </w:p>
    <w:p w14:paraId="63F57B69" w14:textId="77777777" w:rsidR="00E61D38" w:rsidRDefault="00E61D38">
      <w:pPr>
        <w:spacing w:after="0" w:line="240" w:lineRule="auto"/>
      </w:pPr>
    </w:p>
    <w:p w14:paraId="33473ACB" w14:textId="77777777" w:rsidR="00E61D38" w:rsidRDefault="00E61D38">
      <w:pPr>
        <w:spacing w:after="0" w:line="240" w:lineRule="auto"/>
      </w:pPr>
    </w:p>
    <w:p w14:paraId="0187ED52" w14:textId="77777777" w:rsidR="00E61D38" w:rsidRDefault="00E61D38">
      <w:pPr>
        <w:spacing w:after="0" w:line="240" w:lineRule="auto"/>
      </w:pPr>
    </w:p>
    <w:p w14:paraId="0790B5B8" w14:textId="77777777" w:rsidR="00E61D38" w:rsidRDefault="00E61D38">
      <w:pPr>
        <w:spacing w:after="0" w:line="240" w:lineRule="auto"/>
      </w:pPr>
    </w:p>
    <w:p w14:paraId="446EE5AF" w14:textId="77777777" w:rsidR="00E61D38" w:rsidRDefault="00E61D38">
      <w:pPr>
        <w:spacing w:after="0" w:line="240" w:lineRule="auto"/>
      </w:pPr>
    </w:p>
    <w:p w14:paraId="3C3D516B" w14:textId="77777777" w:rsidR="00E61D38" w:rsidRDefault="00E61D38">
      <w:pPr>
        <w:spacing w:after="0" w:line="240" w:lineRule="auto"/>
      </w:pPr>
    </w:p>
    <w:p w14:paraId="3EA24519" w14:textId="77777777" w:rsidR="00E61D38" w:rsidRDefault="00E61D38">
      <w:pPr>
        <w:spacing w:after="0" w:line="240" w:lineRule="auto"/>
      </w:pPr>
    </w:p>
    <w:p w14:paraId="5DA1C313" w14:textId="77777777" w:rsidR="00E61D38" w:rsidRDefault="00E61D38">
      <w:pPr>
        <w:spacing w:after="0" w:line="240" w:lineRule="auto"/>
      </w:pPr>
    </w:p>
    <w:p w14:paraId="35ABE862" w14:textId="77777777" w:rsidR="00E61D38" w:rsidRDefault="00E61D38">
      <w:pPr>
        <w:spacing w:after="0" w:line="240" w:lineRule="auto"/>
      </w:pPr>
    </w:p>
    <w:p w14:paraId="2CDE99F4" w14:textId="77777777" w:rsidR="00E61D38" w:rsidRDefault="00E61D38">
      <w:pPr>
        <w:spacing w:after="0" w:line="240" w:lineRule="auto"/>
      </w:pPr>
    </w:p>
    <w:p w14:paraId="08F77577" w14:textId="77777777" w:rsidR="00E61D38" w:rsidRDefault="00E61D38">
      <w:pPr>
        <w:spacing w:after="0" w:line="240" w:lineRule="auto"/>
      </w:pPr>
    </w:p>
    <w:p w14:paraId="18A0D762" w14:textId="77777777" w:rsidR="00E61D38" w:rsidRDefault="00E61D38">
      <w:pPr>
        <w:spacing w:after="0" w:line="240" w:lineRule="auto"/>
      </w:pPr>
    </w:p>
    <w:p w14:paraId="03AA0C14" w14:textId="77777777" w:rsidR="00E61D38" w:rsidRDefault="00E61D38">
      <w:pPr>
        <w:spacing w:after="0" w:line="240" w:lineRule="auto"/>
      </w:pPr>
    </w:p>
    <w:p w14:paraId="237A62C4" w14:textId="77777777" w:rsidR="00E61D38" w:rsidRDefault="00E61D38">
      <w:pPr>
        <w:spacing w:after="0" w:line="240" w:lineRule="auto"/>
      </w:pPr>
    </w:p>
    <w:p w14:paraId="0F9CF212" w14:textId="77777777" w:rsidR="00E61D38" w:rsidRDefault="00E61D38">
      <w:pPr>
        <w:spacing w:after="0" w:line="240" w:lineRule="auto"/>
      </w:pPr>
    </w:p>
    <w:p w14:paraId="6842F466" w14:textId="77777777" w:rsidR="00E61D38" w:rsidRDefault="00E61D38">
      <w:pPr>
        <w:spacing w:after="0" w:line="240" w:lineRule="auto"/>
      </w:pPr>
    </w:p>
    <w:p w14:paraId="7A793638" w14:textId="77777777" w:rsidR="00E61D38" w:rsidRDefault="00E61D38">
      <w:pPr>
        <w:spacing w:after="0" w:line="240" w:lineRule="auto"/>
      </w:pPr>
    </w:p>
    <w:p w14:paraId="0DF98FEC" w14:textId="3DEAFAD4" w:rsidR="00E61D38" w:rsidRDefault="00E61D38">
      <w:pPr>
        <w:spacing w:after="0" w:line="240" w:lineRule="auto"/>
      </w:pPr>
    </w:p>
    <w:p w14:paraId="7AA56A1C" w14:textId="36E49EDF" w:rsidR="00E61D38" w:rsidRDefault="00E61D38">
      <w:pPr>
        <w:spacing w:after="0" w:line="240" w:lineRule="auto"/>
      </w:pPr>
    </w:p>
    <w:p w14:paraId="7BAF9DA9" w14:textId="1B4055A2" w:rsidR="00E61D38" w:rsidRDefault="00E61D38">
      <w:pPr>
        <w:spacing w:after="0" w:line="240" w:lineRule="auto"/>
      </w:pPr>
    </w:p>
    <w:p w14:paraId="0E21D76F" w14:textId="43527DEA" w:rsidR="00E61D38" w:rsidRDefault="00E61D38">
      <w:pPr>
        <w:spacing w:after="0" w:line="240" w:lineRule="auto"/>
      </w:pPr>
    </w:p>
    <w:p w14:paraId="4EB54383" w14:textId="1AEBD9B3" w:rsidR="00E61D38" w:rsidRDefault="00E61D38">
      <w:pPr>
        <w:spacing w:after="0" w:line="240" w:lineRule="auto"/>
      </w:pPr>
    </w:p>
    <w:p w14:paraId="650B6B16" w14:textId="77777777" w:rsidR="00E61D38" w:rsidRDefault="00E61D38">
      <w:pPr>
        <w:spacing w:after="0" w:line="240" w:lineRule="auto"/>
      </w:pPr>
    </w:p>
    <w:p w14:paraId="060883A1" w14:textId="77777777" w:rsidR="00E61D38" w:rsidRDefault="00E61D38">
      <w:pPr>
        <w:spacing w:after="0" w:line="240" w:lineRule="auto"/>
      </w:pPr>
    </w:p>
    <w:p w14:paraId="32BD26B8" w14:textId="77777777" w:rsidR="00E61D38" w:rsidRDefault="00E61D38">
      <w:pPr>
        <w:spacing w:after="0" w:line="240" w:lineRule="auto"/>
      </w:pPr>
    </w:p>
    <w:p w14:paraId="4F2FB495" w14:textId="77777777" w:rsidR="00E61D38" w:rsidRDefault="00E61D38">
      <w:pPr>
        <w:spacing w:after="0" w:line="240" w:lineRule="auto"/>
      </w:pPr>
    </w:p>
    <w:p w14:paraId="752B4A2C" w14:textId="77777777" w:rsidR="00E61D38" w:rsidRDefault="00E61D38" w:rsidP="00E61D38">
      <w:pPr>
        <w:spacing w:after="0" w:line="240" w:lineRule="auto"/>
      </w:pPr>
    </w:p>
    <w:sectPr w:rsidR="00E61D38" w:rsidSect="00691EAE">
      <w:headerReference w:type="even" r:id="rId12"/>
      <w:headerReference w:type="default" r:id="rId13"/>
      <w:footerReference w:type="even" r:id="rId14"/>
      <w:footerReference w:type="default" r:id="rId15"/>
      <w:headerReference w:type="first" r:id="rId16"/>
      <w:footerReference w:type="first" r:id="rId17"/>
      <w:pgSz w:w="11907" w:h="16839" w:code="9"/>
      <w:pgMar w:top="952" w:right="850" w:bottom="1416" w:left="850" w:header="200"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9F1E" w14:textId="77777777" w:rsidR="00DC0D2F" w:rsidRDefault="00DC0D2F">
      <w:pPr>
        <w:spacing w:after="0"/>
      </w:pPr>
      <w:r>
        <w:separator/>
      </w:r>
    </w:p>
  </w:endnote>
  <w:endnote w:type="continuationSeparator" w:id="0">
    <w:p w14:paraId="7CB2D63F" w14:textId="77777777" w:rsidR="00DC0D2F" w:rsidRDefault="00DC0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718E" w14:textId="77777777" w:rsidR="00A85DF2" w:rsidRDefault="00A85DF2">
    <w:pPr>
      <w:tabs>
        <w:tab w:val="right" w:pos="10032"/>
      </w:tabs>
      <w:contextualSpacing/>
      <w:rPr>
        <w:rFonts w:eastAsia="Arial" w:cs="Arial"/>
        <w:sz w:val="16"/>
      </w:rPr>
    </w:pPr>
    <w:r>
      <w:rPr>
        <w:rFonts w:eastAsia="Arial" w:cs="Arial"/>
        <w:b/>
        <w:noProof/>
        <w:color w:val="000000"/>
        <w:sz w:val="16"/>
      </w:rPr>
      <w:drawing>
        <wp:inline distT="0" distB="0" distL="0" distR="0" wp14:anchorId="3361E202" wp14:editId="4D282631">
          <wp:extent cx="9529" cy="95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35344" name=""/>
                  <pic:cNvPicPr>
                    <a:picLocks noChangeAspect="1"/>
                  </pic:cNvPicPr>
                </pic:nvPicPr>
                <pic:blipFill>
                  <a:blip r:embed="rId1"/>
                  <a:stretch>
                    <a:fillRect/>
                  </a:stretch>
                </pic:blipFill>
                <pic:spPr>
                  <a:xfrm>
                    <a:off x="0" y="0"/>
                    <a:ext cx="9529" cy="9529"/>
                  </a:xfrm>
                  <a:prstGeom prst="rect">
                    <a:avLst/>
                  </a:prstGeom>
                </pic:spPr>
              </pic:pic>
            </a:graphicData>
          </a:graphic>
        </wp:inline>
      </w:drawing>
    </w:r>
    <w:r>
      <w:rPr>
        <w:rFonts w:eastAsia="Arial" w:cs="Arial"/>
        <w:b/>
        <w:color w:val="000000"/>
        <w:sz w:val="16"/>
      </w:rPr>
      <w:br/>
      <w:t xml:space="preserve">Title: </w:t>
    </w:r>
    <w:r>
      <w:rPr>
        <w:rFonts w:eastAsia="Arial" w:cs="Arial"/>
        <w:color w:val="000000"/>
        <w:sz w:val="16"/>
      </w:rPr>
      <w:t>TGS Template Guideline</w:t>
    </w:r>
    <w:r>
      <w:rPr>
        <w:rFonts w:eastAsia="Arial" w:cs="Arial"/>
        <w:color w:val="000000"/>
        <w:sz w:val="16"/>
      </w:rPr>
      <w:br/>
    </w:r>
    <w:r>
      <w:rPr>
        <w:rFonts w:eastAsia="Arial" w:cs="Arial"/>
        <w:b/>
        <w:color w:val="000000"/>
        <w:sz w:val="16"/>
      </w:rPr>
      <w:t xml:space="preserve">ID: </w:t>
    </w:r>
    <w:r>
      <w:rPr>
        <w:rFonts w:eastAsia="Arial" w:cs="Arial"/>
        <w:color w:val="000000"/>
        <w:sz w:val="16"/>
      </w:rPr>
      <w:t>MSID-5-1118 Version: 3.0</w:t>
    </w:r>
    <w:r>
      <w:rPr>
        <w:rFonts w:eastAsia="Arial" w:cs="Arial"/>
        <w:b/>
        <w:color w:val="000000"/>
        <w:sz w:val="16"/>
      </w:rPr>
      <w:t xml:space="preserve"> Date Published: </w:t>
    </w:r>
    <w:r>
      <w:rPr>
        <w:rFonts w:eastAsia="Arial" w:cs="Arial"/>
        <w:color w:val="000000"/>
        <w:sz w:val="16"/>
      </w:rPr>
      <w:t>17/12/2019</w:t>
    </w:r>
    <w:r>
      <w:rPr>
        <w:rFonts w:eastAsia="Arial" w:cs="Arial"/>
        <w:color w:val="000000"/>
        <w:sz w:val="16"/>
      </w:rPr>
      <w:br/>
      <w:t>Thiess Governance System - Uncontrolled Document when Printed</w:t>
    </w:r>
    <w:r>
      <w:rPr>
        <w:rFonts w:eastAsia="Arial" w:cs="Arial"/>
        <w:color w:val="000000"/>
        <w:sz w:val="16"/>
      </w:rPr>
      <w:tab/>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Pr>
        <w:rFonts w:eastAsia="Arial" w:cs="Arial"/>
        <w:noProof/>
        <w:color w:val="000000"/>
        <w:sz w:val="16"/>
      </w:rPr>
      <w:t>22</w:t>
    </w:r>
    <w:r>
      <w:rPr>
        <w:rFonts w:eastAsia="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879F" w14:textId="4F2F2C06" w:rsidR="00691EAE" w:rsidRPr="00691EAE" w:rsidRDefault="00691EAE" w:rsidP="00691EAE">
    <w:pPr>
      <w:pStyle w:val="Footer"/>
    </w:pPr>
    <w:sdt>
      <w:sdtPr>
        <w:alias w:val="Document Number"/>
        <w:tag w:val="TMSDocumentNumber"/>
        <w:id w:val="1051424836"/>
        <w:placeholder>
          <w:docPart w:val="A7CC71EBC29C477483F7EFEB29B28151"/>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DocumentNumber[1]" w:storeItemID="{F2C74AFE-F873-4093-8443-373053E2DCEA}"/>
        <w:text/>
      </w:sdtPr>
      <w:sdtContent>
        <w:r>
          <w:t>TGH-PPL-POL-001</w:t>
        </w:r>
      </w:sdtContent>
    </w:sdt>
    <w:r w:rsidRPr="00691EAE">
      <w:t xml:space="preserve"> Version: </w:t>
    </w:r>
    <w:sdt>
      <w:sdtPr>
        <w:alias w:val="Published Version"/>
        <w:tag w:val="TMSPublishedVersion"/>
        <w:id w:val="-442924408"/>
        <w:placeholder>
          <w:docPart w:val="0F31CBD685BD487FBE530E2387C405A7"/>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PublishedVersion[1]" w:storeItemID="{F2C74AFE-F873-4093-8443-373053E2DCEA}"/>
        <w:text/>
      </w:sdtPr>
      <w:sdtContent>
        <w:r w:rsidRPr="00691EAE">
          <w:t>1.0</w:t>
        </w:r>
      </w:sdtContent>
    </w:sdt>
  </w:p>
  <w:p w14:paraId="7D8593D8" w14:textId="4DE973CA" w:rsidR="00691EAE" w:rsidRPr="00691EAE" w:rsidRDefault="00691EAE" w:rsidP="00691EAE">
    <w:pPr>
      <w:pStyle w:val="Footer"/>
    </w:pPr>
    <w:r w:rsidRPr="00691EAE">
      <w:t>Date Published:</w:t>
    </w:r>
    <w:sdt>
      <w:sdtPr>
        <w:alias w:val="Published Date"/>
        <w:tag w:val="TMSPublishedDate"/>
        <w:id w:val="1476716223"/>
        <w:placeholder>
          <w:docPart w:val="8E78AD9201A24EC6A7BCB5CAFBBC772D"/>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xmlns:ns5='http://www.w3.org/2000/xmlns/' " w:xpath="/ns0:properties[1]/documentManagement[1]/ns3:TMSPublishedDate[1]" w:storeItemID="{F2C74AFE-F873-4093-8443-373053E2DCEA}"/>
        <w:date w:fullDate="2023-08-23T10:00:00Z">
          <w:dateFormat w:val="dd/MM/yyyy"/>
          <w:lid w:val="en-AU"/>
          <w:storeMappedDataAs w:val="dateTime"/>
          <w:calendar w:val="gregorian"/>
        </w:date>
      </w:sdtPr>
      <w:sdtContent>
        <w:r>
          <w:t>23/08/2023</w:t>
        </w:r>
      </w:sdtContent>
    </w:sdt>
    <w:r w:rsidRPr="00691EAE">
      <w:tab/>
      <w:t xml:space="preserve"> </w:t>
    </w:r>
  </w:p>
  <w:p w14:paraId="0885CD0E" w14:textId="77777777" w:rsidR="00691EAE" w:rsidRPr="00691EAE" w:rsidRDefault="00691EAE" w:rsidP="00691EAE">
    <w:pPr>
      <w:pStyle w:val="Footer"/>
    </w:pPr>
    <w:r w:rsidRPr="00691EAE">
      <w:t>© Thiess Management System</w:t>
    </w:r>
    <w:r w:rsidRPr="00691EAE">
      <w:tab/>
      <w:t xml:space="preserve">Page </w:t>
    </w:r>
    <w:r w:rsidRPr="00691EAE">
      <w:fldChar w:fldCharType="begin"/>
    </w:r>
    <w:r w:rsidRPr="00691EAE">
      <w:instrText xml:space="preserve"> PAGE   \* MERGEFORMAT </w:instrText>
    </w:r>
    <w:r w:rsidRPr="00691EAE">
      <w:fldChar w:fldCharType="separate"/>
    </w:r>
    <w:r w:rsidRPr="00691EAE">
      <w:t>1</w:t>
    </w:r>
    <w:r w:rsidRPr="00691EAE">
      <w:fldChar w:fldCharType="end"/>
    </w:r>
    <w:r w:rsidRPr="00691EAE">
      <w:t xml:space="preserve"> of </w:t>
    </w:r>
    <w:r w:rsidRPr="00691EAE">
      <w:fldChar w:fldCharType="begin"/>
    </w:r>
    <w:r w:rsidRPr="00691EAE">
      <w:instrText xml:space="preserve"> NUMPAGES   \* MERGEFORMAT </w:instrText>
    </w:r>
    <w:r w:rsidRPr="00691EAE">
      <w:fldChar w:fldCharType="separate"/>
    </w:r>
    <w:r w:rsidRPr="00691EAE">
      <w:t>1</w:t>
    </w:r>
    <w:r w:rsidRPr="00691EAE">
      <w:fldChar w:fldCharType="end"/>
    </w:r>
  </w:p>
  <w:p w14:paraId="184646F9" w14:textId="5323794D" w:rsidR="00A85DF2" w:rsidRPr="00691EAE" w:rsidRDefault="00A85DF2" w:rsidP="00691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61F0" w14:textId="76AC1A74" w:rsidR="00A85DF2" w:rsidRDefault="00A85DF2">
    <w:pPr>
      <w:tabs>
        <w:tab w:val="right" w:pos="10032"/>
      </w:tabs>
      <w:contextualSpacing/>
      <w:rPr>
        <w:rFonts w:eastAsia="Arial" w:cs="Arial"/>
        <w:sz w:val="16"/>
      </w:rPr>
    </w:pPr>
    <w:r>
      <w:rPr>
        <w:rFonts w:eastAsia="Arial" w:cs="Arial"/>
        <w:b/>
        <w:noProof/>
        <w:color w:val="000000"/>
        <w:sz w:val="16"/>
      </w:rPr>
      <w:drawing>
        <wp:inline distT="0" distB="0" distL="0" distR="0" wp14:anchorId="01FC4F2F" wp14:editId="47766855">
          <wp:extent cx="9529" cy="95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99717" name=""/>
                  <pic:cNvPicPr>
                    <a:picLocks noChangeAspect="1"/>
                  </pic:cNvPicPr>
                </pic:nvPicPr>
                <pic:blipFill>
                  <a:blip r:embed="rId1"/>
                  <a:stretch>
                    <a:fillRect/>
                  </a:stretch>
                </pic:blipFill>
                <pic:spPr>
                  <a:xfrm>
                    <a:off x="0" y="0"/>
                    <a:ext cx="9529" cy="9529"/>
                  </a:xfrm>
                  <a:prstGeom prst="rect">
                    <a:avLst/>
                  </a:prstGeom>
                </pic:spPr>
              </pic:pic>
            </a:graphicData>
          </a:graphic>
        </wp:inline>
      </w:drawing>
    </w:r>
    <w:r>
      <w:rPr>
        <w:rFonts w:eastAsia="Arial" w:cs="Arial"/>
        <w:b/>
        <w:color w:val="000000"/>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B0D7" w14:textId="77777777" w:rsidR="00DC0D2F" w:rsidRDefault="00DC0D2F">
      <w:pPr>
        <w:spacing w:after="0"/>
      </w:pPr>
      <w:r>
        <w:separator/>
      </w:r>
    </w:p>
  </w:footnote>
  <w:footnote w:type="continuationSeparator" w:id="0">
    <w:p w14:paraId="591AADBA" w14:textId="77777777" w:rsidR="00DC0D2F" w:rsidRDefault="00DC0D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AD5D" w14:textId="77777777" w:rsidR="00A85DF2" w:rsidRDefault="00A85DF2">
    <w:pPr>
      <w:jc w:val="right"/>
    </w:pPr>
    <w:r>
      <w:rPr>
        <w:noProof/>
      </w:rPr>
      <w:drawing>
        <wp:anchor distT="0" distB="0" distL="114300" distR="114300" simplePos="0" relativeHeight="251668480" behindDoc="0" locked="0" layoutInCell="1" allowOverlap="1" wp14:anchorId="324D9C24" wp14:editId="666BD03E">
          <wp:simplePos x="0" y="0"/>
          <wp:positionH relativeFrom="margin">
            <wp:align>right</wp:align>
          </wp:positionH>
          <wp:positionV relativeFrom="paragraph">
            <wp:posOffset>152400</wp:posOffset>
          </wp:positionV>
          <wp:extent cx="863600" cy="211667"/>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15415" name=""/>
                  <pic:cNvPicPr>
                    <a:picLocks noChangeAspect="1"/>
                  </pic:cNvPicPr>
                </pic:nvPicPr>
                <pic:blipFill>
                  <a:blip r:embed="rId1"/>
                  <a:stretch>
                    <a:fillRect/>
                  </a:stretch>
                </pic:blipFill>
                <pic:spPr>
                  <a:xfrm>
                    <a:off x="0" y="0"/>
                    <a:ext cx="863600" cy="2116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B330" w14:textId="7F904D21" w:rsidR="00A85DF2" w:rsidRPr="00691EAE" w:rsidRDefault="00691EAE" w:rsidP="00691EAE">
    <w:pPr>
      <w:pStyle w:val="Header"/>
    </w:pPr>
    <w:r>
      <w:rPr>
        <w:noProof/>
      </w:rPr>
      <w:drawing>
        <wp:anchor distT="0" distB="0" distL="114300" distR="114300" simplePos="0" relativeHeight="251669504" behindDoc="0" locked="0" layoutInCell="1" allowOverlap="1" wp14:anchorId="5DEBDA68" wp14:editId="3EDA3EE8">
          <wp:simplePos x="0" y="0"/>
          <wp:positionH relativeFrom="rightMargin">
            <wp:posOffset>-3041650</wp:posOffset>
          </wp:positionH>
          <wp:positionV relativeFrom="paragraph">
            <wp:posOffset>0</wp:posOffset>
          </wp:positionV>
          <wp:extent cx="3041650" cy="304800"/>
          <wp:effectExtent l="0" t="0" r="6350" b="0"/>
          <wp:wrapNone/>
          <wp:docPr id="171215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1424"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304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C86" w14:textId="61DD023F" w:rsidR="00A85DF2" w:rsidRDefault="00A85DF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5pt;height:.75pt;visibility:visible;mso-wrap-style:square" o:bullet="t">
        <v:imagedata r:id="rId1" o:title=""/>
      </v:shape>
    </w:pict>
  </w:numPicBullet>
  <w:abstractNum w:abstractNumId="0" w15:restartNumberingAfterBreak="0">
    <w:nsid w:val="FFFFFF7C"/>
    <w:multiLevelType w:val="singleLevel"/>
    <w:tmpl w:val="FBEC3B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EE70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A18435E"/>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3CBC40E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150CA4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DB67A4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089B63CA"/>
    <w:multiLevelType w:val="multilevel"/>
    <w:tmpl w:val="1ED2C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608F6"/>
    <w:multiLevelType w:val="multilevel"/>
    <w:tmpl w:val="0409001D"/>
    <w:styleLink w:val="Multilevellist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E905B1"/>
    <w:multiLevelType w:val="multilevel"/>
    <w:tmpl w:val="C0BEBFD8"/>
    <w:lvl w:ilvl="0">
      <w:start w:val="1"/>
      <w:numFmt w:val="lowerRoman"/>
      <w:pStyle w:val="ListRomanLOW"/>
      <w:lvlText w:val="%1."/>
      <w:lvlJc w:val="left"/>
      <w:pPr>
        <w:ind w:left="284" w:hanging="284"/>
      </w:pPr>
      <w:rPr>
        <w:rFonts w:ascii="Arial Bold" w:hAnsi="Arial Bold" w:hint="default"/>
        <w:b/>
        <w:i w:val="0"/>
        <w:color w:val="001641" w:themeColor="text2"/>
        <w:sz w:val="20"/>
      </w:rPr>
    </w:lvl>
    <w:lvl w:ilvl="1">
      <w:start w:val="1"/>
      <w:numFmt w:val="upperLetter"/>
      <w:lvlText w:val="%2."/>
      <w:lvlJc w:val="left"/>
      <w:pPr>
        <w:ind w:left="568" w:hanging="284"/>
      </w:pPr>
      <w:rPr>
        <w:rFonts w:ascii="Arial Bold" w:hAnsi="Arial Bold" w:hint="default"/>
        <w:b/>
        <w:i w:val="0"/>
        <w:color w:val="001641" w:themeColor="text2"/>
      </w:rPr>
    </w:lvl>
    <w:lvl w:ilvl="2">
      <w:start w:val="1"/>
      <w:numFmt w:val="lowerLetter"/>
      <w:lvlText w:val="%3."/>
      <w:lvlJc w:val="left"/>
      <w:pPr>
        <w:ind w:left="852" w:hanging="284"/>
      </w:pPr>
      <w:rPr>
        <w:rFonts w:ascii="Arial Bold" w:hAnsi="Arial Bold" w:hint="default"/>
        <w:b/>
        <w:i w:val="0"/>
        <w:color w:val="001641" w:themeColor="text2"/>
      </w:rPr>
    </w:lvl>
    <w:lvl w:ilvl="3">
      <w:start w:val="1"/>
      <w:numFmt w:val="lowerRoman"/>
      <w:lvlText w:val="%4."/>
      <w:lvlJc w:val="left"/>
      <w:pPr>
        <w:ind w:left="1136" w:hanging="284"/>
      </w:pPr>
      <w:rPr>
        <w:rFonts w:ascii="Arial Bold" w:hAnsi="Arial Bold" w:hint="default"/>
        <w:b/>
        <w:i w:val="0"/>
        <w:color w:val="001641" w:themeColor="text2"/>
      </w:rPr>
    </w:lvl>
    <w:lvl w:ilvl="4">
      <w:start w:val="1"/>
      <w:numFmt w:val="upperLetter"/>
      <w:lvlText w:val="%5."/>
      <w:lvlJc w:val="left"/>
      <w:pPr>
        <w:ind w:left="1420" w:hanging="284"/>
      </w:pPr>
      <w:rPr>
        <w:rFonts w:ascii="Arial Bold" w:hAnsi="Arial Bold" w:hint="default"/>
        <w:b/>
        <w:i w:val="0"/>
        <w:color w:val="001641" w:themeColor="text2"/>
      </w:rPr>
    </w:lvl>
    <w:lvl w:ilvl="5">
      <w:start w:val="1"/>
      <w:numFmt w:val="lowerLetter"/>
      <w:lvlText w:val="%6."/>
      <w:lvlJc w:val="left"/>
      <w:pPr>
        <w:ind w:left="1704" w:hanging="284"/>
      </w:pPr>
      <w:rPr>
        <w:rFonts w:ascii="Arial Bold" w:hAnsi="Arial Bold" w:hint="default"/>
        <w:b/>
        <w:i w:val="0"/>
        <w:color w:val="001641" w:themeColor="text2"/>
      </w:rPr>
    </w:lvl>
    <w:lvl w:ilvl="6">
      <w:start w:val="1"/>
      <w:numFmt w:val="lowerRoman"/>
      <w:lvlText w:val="%7."/>
      <w:lvlJc w:val="left"/>
      <w:pPr>
        <w:ind w:left="1988" w:hanging="284"/>
      </w:pPr>
      <w:rPr>
        <w:rFonts w:ascii="Arial Bold" w:hAnsi="Arial Bold" w:hint="default"/>
        <w:b/>
        <w:i w:val="0"/>
        <w:color w:val="001641" w:themeColor="text2"/>
      </w:rPr>
    </w:lvl>
    <w:lvl w:ilvl="7">
      <w:start w:val="1"/>
      <w:numFmt w:val="upperLetter"/>
      <w:lvlText w:val="%8."/>
      <w:lvlJc w:val="left"/>
      <w:pPr>
        <w:ind w:left="2272" w:hanging="284"/>
      </w:pPr>
      <w:rPr>
        <w:rFonts w:ascii="Arial Bold" w:hAnsi="Arial Bold" w:hint="default"/>
        <w:b/>
        <w:i w:val="0"/>
        <w:color w:val="001641" w:themeColor="text2"/>
      </w:rPr>
    </w:lvl>
    <w:lvl w:ilvl="8">
      <w:start w:val="1"/>
      <w:numFmt w:val="lowerLetter"/>
      <w:lvlText w:val="%9."/>
      <w:lvlJc w:val="left"/>
      <w:pPr>
        <w:ind w:left="2556" w:hanging="284"/>
      </w:pPr>
      <w:rPr>
        <w:rFonts w:ascii="Arial Bold" w:hAnsi="Arial Bold" w:hint="default"/>
        <w:b/>
        <w:i w:val="0"/>
        <w:color w:val="001641" w:themeColor="text2"/>
      </w:rPr>
    </w:lvl>
  </w:abstractNum>
  <w:abstractNum w:abstractNumId="9" w15:restartNumberingAfterBreak="0">
    <w:nsid w:val="11F17635"/>
    <w:multiLevelType w:val="hybridMultilevel"/>
    <w:tmpl w:val="583C8F04"/>
    <w:lvl w:ilvl="0" w:tplc="26607D34">
      <w:start w:val="1"/>
      <w:numFmt w:val="bullet"/>
      <w:pStyle w:val="ListParagraph"/>
      <w:lvlText w:val=""/>
      <w:lvlJc w:val="left"/>
      <w:pPr>
        <w:ind w:left="284" w:hanging="284"/>
      </w:pPr>
      <w:rPr>
        <w:rFonts w:ascii="Symbol" w:hAnsi="Symbol" w:hint="default"/>
        <w:color w:val="0063B0" w:themeColor="accent1"/>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ACE7CD4"/>
    <w:multiLevelType w:val="multilevel"/>
    <w:tmpl w:val="1A28D8F0"/>
    <w:lvl w:ilvl="0">
      <w:start w:val="1"/>
      <w:numFmt w:val="decimal"/>
      <w:pStyle w:val="ListNumber2"/>
      <w:suff w:val="space"/>
      <w:lvlText w:val="%1."/>
      <w:lvlJc w:val="left"/>
      <w:pPr>
        <w:ind w:left="0" w:firstLine="0"/>
      </w:pPr>
      <w:rPr>
        <w:rFonts w:hint="default"/>
        <w:b/>
        <w:i w:val="0"/>
        <w:color w:val="001641" w:themeColor="text2"/>
        <w:sz w:val="20"/>
      </w:rPr>
    </w:lvl>
    <w:lvl w:ilvl="1">
      <w:start w:val="1"/>
      <w:numFmt w:val="decimal"/>
      <w:suff w:val="space"/>
      <w:lvlText w:val="%1.%2."/>
      <w:lvlJc w:val="left"/>
      <w:pPr>
        <w:ind w:left="0" w:firstLine="0"/>
      </w:pPr>
      <w:rPr>
        <w:rFonts w:ascii="Arial Bold" w:hAnsi="Arial Bold" w:hint="default"/>
        <w:b/>
        <w:i w:val="0"/>
        <w:color w:val="001641" w:themeColor="text2"/>
      </w:rPr>
    </w:lvl>
    <w:lvl w:ilvl="2">
      <w:start w:val="1"/>
      <w:numFmt w:val="decimal"/>
      <w:suff w:val="space"/>
      <w:lvlText w:val="%1.%2.%3."/>
      <w:lvlJc w:val="left"/>
      <w:pPr>
        <w:ind w:left="0" w:firstLine="0"/>
      </w:pPr>
      <w:rPr>
        <w:rFonts w:ascii="Arial Bold" w:hAnsi="Arial Bold" w:hint="default"/>
        <w:b/>
        <w:i w:val="0"/>
        <w:color w:val="001641" w:themeColor="text2"/>
      </w:rPr>
    </w:lvl>
    <w:lvl w:ilvl="3">
      <w:start w:val="1"/>
      <w:numFmt w:val="decimal"/>
      <w:suff w:val="space"/>
      <w:lvlText w:val="%1.%2.%3.%4."/>
      <w:lvlJc w:val="left"/>
      <w:pPr>
        <w:ind w:left="0" w:firstLine="0"/>
      </w:pPr>
      <w:rPr>
        <w:rFonts w:ascii="Arial Bold" w:hAnsi="Arial Bold" w:hint="default"/>
        <w:b/>
        <w:i w:val="0"/>
        <w:color w:val="001641" w:themeColor="text2"/>
      </w:rPr>
    </w:lvl>
    <w:lvl w:ilvl="4">
      <w:start w:val="1"/>
      <w:numFmt w:val="decimal"/>
      <w:suff w:val="space"/>
      <w:lvlText w:val="%1.%2.%3.%4.%5."/>
      <w:lvlJc w:val="left"/>
      <w:pPr>
        <w:ind w:left="0" w:firstLine="0"/>
      </w:pPr>
      <w:rPr>
        <w:rFonts w:ascii="Arial Bold" w:hAnsi="Arial Bold" w:hint="default"/>
        <w:b/>
        <w:i w:val="0"/>
        <w:color w:val="001641" w:themeColor="text2"/>
      </w:rPr>
    </w:lvl>
    <w:lvl w:ilvl="5">
      <w:start w:val="1"/>
      <w:numFmt w:val="decimal"/>
      <w:suff w:val="space"/>
      <w:lvlText w:val="%1.%2.%3.%4.%5.%6."/>
      <w:lvlJc w:val="left"/>
      <w:pPr>
        <w:ind w:left="0" w:firstLine="0"/>
      </w:pPr>
      <w:rPr>
        <w:rFonts w:ascii="Arial Bold" w:hAnsi="Arial Bold" w:hint="default"/>
        <w:b/>
        <w:i w:val="0"/>
        <w:color w:val="001641" w:themeColor="text2"/>
      </w:rPr>
    </w:lvl>
    <w:lvl w:ilvl="6">
      <w:start w:val="1"/>
      <w:numFmt w:val="decimal"/>
      <w:suff w:val="space"/>
      <w:lvlText w:val="%1.%2.%3.%4.%5.%6.%7."/>
      <w:lvlJc w:val="left"/>
      <w:pPr>
        <w:ind w:left="0" w:firstLine="0"/>
      </w:pPr>
      <w:rPr>
        <w:rFonts w:ascii="Arial Bold" w:hAnsi="Arial Bold" w:hint="default"/>
        <w:b/>
        <w:i w:val="0"/>
        <w:color w:val="001641" w:themeColor="text2"/>
      </w:rPr>
    </w:lvl>
    <w:lvl w:ilvl="7">
      <w:start w:val="1"/>
      <w:numFmt w:val="decimal"/>
      <w:suff w:val="space"/>
      <w:lvlText w:val="%1.%2.%3.%4.%5.%6.%7.%8."/>
      <w:lvlJc w:val="left"/>
      <w:pPr>
        <w:ind w:left="0" w:firstLine="0"/>
      </w:pPr>
      <w:rPr>
        <w:rFonts w:ascii="Arial Bold" w:hAnsi="Arial Bold" w:hint="default"/>
        <w:b/>
        <w:i w:val="0"/>
        <w:color w:val="001641" w:themeColor="text2"/>
      </w:rPr>
    </w:lvl>
    <w:lvl w:ilvl="8">
      <w:start w:val="1"/>
      <w:numFmt w:val="decimal"/>
      <w:suff w:val="space"/>
      <w:lvlText w:val="%1.%2.%3.%4.%5.%6.%7.%8.%9."/>
      <w:lvlJc w:val="left"/>
      <w:pPr>
        <w:ind w:left="0" w:firstLine="0"/>
      </w:pPr>
      <w:rPr>
        <w:rFonts w:ascii="Arial Bold" w:hAnsi="Arial Bold" w:hint="default"/>
        <w:b/>
        <w:i w:val="0"/>
        <w:color w:val="001641" w:themeColor="text2"/>
      </w:rPr>
    </w:lvl>
  </w:abstractNum>
  <w:abstractNum w:abstractNumId="11" w15:restartNumberingAfterBreak="0">
    <w:nsid w:val="1D7712E4"/>
    <w:multiLevelType w:val="hybridMultilevel"/>
    <w:tmpl w:val="892C0678"/>
    <w:lvl w:ilvl="0" w:tplc="C8285376">
      <w:start w:val="1"/>
      <w:numFmt w:val="bullet"/>
      <w:lvlText w:val=""/>
      <w:lvlJc w:val="left"/>
      <w:pPr>
        <w:ind w:left="567" w:hanging="283"/>
      </w:pPr>
      <w:rPr>
        <w:rFonts w:ascii="Symbol" w:hAnsi="Symbol" w:hint="default"/>
        <w:color w:val="0063B0" w:themeColor="accent1"/>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2A00762"/>
    <w:multiLevelType w:val="multilevel"/>
    <w:tmpl w:val="EA160708"/>
    <w:lvl w:ilvl="0">
      <w:start w:val="1"/>
      <w:numFmt w:val="bullet"/>
      <w:pStyle w:val="ListBullet2"/>
      <w:lvlText w:val="»"/>
      <w:lvlJc w:val="left"/>
      <w:pPr>
        <w:ind w:left="284" w:hanging="284"/>
      </w:pPr>
      <w:rPr>
        <w:rFonts w:ascii="Arial Bold" w:hAnsi="Arial Bold" w:hint="default"/>
        <w:b/>
        <w:i w:val="0"/>
        <w:color w:val="001641" w:themeColor="text2"/>
        <w:sz w:val="20"/>
      </w:rPr>
    </w:lvl>
    <w:lvl w:ilvl="1">
      <w:start w:val="1"/>
      <w:numFmt w:val="bullet"/>
      <w:lvlText w:val=""/>
      <w:lvlJc w:val="left"/>
      <w:pPr>
        <w:ind w:left="568" w:hanging="284"/>
      </w:pPr>
      <w:rPr>
        <w:rFonts w:ascii="Symbol" w:hAnsi="Symbol" w:hint="default"/>
        <w:b w:val="0"/>
        <w:i w:val="0"/>
        <w:color w:val="001641" w:themeColor="text2"/>
        <w:sz w:val="16"/>
      </w:rPr>
    </w:lvl>
    <w:lvl w:ilvl="2">
      <w:start w:val="1"/>
      <w:numFmt w:val="bullet"/>
      <w:lvlText w:val="–"/>
      <w:lvlJc w:val="left"/>
      <w:pPr>
        <w:ind w:left="852" w:hanging="284"/>
      </w:pPr>
      <w:rPr>
        <w:rFonts w:ascii="Arial" w:hAnsi="Arial" w:hint="default"/>
        <w:color w:val="001641" w:themeColor="text2"/>
      </w:rPr>
    </w:lvl>
    <w:lvl w:ilvl="3">
      <w:start w:val="1"/>
      <w:numFmt w:val="bullet"/>
      <w:lvlText w:val="o"/>
      <w:lvlJc w:val="left"/>
      <w:pPr>
        <w:ind w:left="1136" w:hanging="284"/>
      </w:pPr>
      <w:rPr>
        <w:rFonts w:ascii="Arial" w:hAnsi="Arial" w:hint="default"/>
        <w:color w:val="001641" w:themeColor="text2"/>
      </w:rPr>
    </w:lvl>
    <w:lvl w:ilvl="4">
      <w:start w:val="1"/>
      <w:numFmt w:val="bullet"/>
      <w:lvlText w:val=""/>
      <w:lvlJc w:val="left"/>
      <w:pPr>
        <w:ind w:left="1420" w:hanging="284"/>
      </w:pPr>
      <w:rPr>
        <w:rFonts w:ascii="Wingdings" w:hAnsi="Wingdings" w:hint="default"/>
        <w:color w:val="001641" w:themeColor="text2"/>
      </w:rPr>
    </w:lvl>
    <w:lvl w:ilvl="5">
      <w:start w:val="1"/>
      <w:numFmt w:val="bullet"/>
      <w:lvlText w:val="›"/>
      <w:lvlJc w:val="left"/>
      <w:pPr>
        <w:ind w:left="1704" w:hanging="284"/>
      </w:pPr>
      <w:rPr>
        <w:rFonts w:ascii="Arial" w:hAnsi="Arial" w:hint="default"/>
        <w:color w:val="001641" w:themeColor="text2"/>
      </w:rPr>
    </w:lvl>
    <w:lvl w:ilvl="6">
      <w:start w:val="1"/>
      <w:numFmt w:val="bullet"/>
      <w:lvlText w:val="˗"/>
      <w:lvlJc w:val="left"/>
      <w:pPr>
        <w:ind w:left="1988" w:hanging="284"/>
      </w:pPr>
      <w:rPr>
        <w:rFonts w:ascii="Arial" w:hAnsi="Arial" w:hint="default"/>
        <w:color w:val="001641" w:themeColor="text2"/>
      </w:rPr>
    </w:lvl>
    <w:lvl w:ilvl="7">
      <w:start w:val="1"/>
      <w:numFmt w:val="bullet"/>
      <w:lvlText w:val="o"/>
      <w:lvlJc w:val="left"/>
      <w:pPr>
        <w:ind w:left="2272" w:hanging="284"/>
      </w:pPr>
      <w:rPr>
        <w:rFonts w:ascii="Courier New" w:hAnsi="Courier New" w:hint="default"/>
        <w:color w:val="001641" w:themeColor="text2"/>
      </w:rPr>
    </w:lvl>
    <w:lvl w:ilvl="8">
      <w:start w:val="1"/>
      <w:numFmt w:val="bullet"/>
      <w:lvlText w:val=""/>
      <w:lvlJc w:val="left"/>
      <w:pPr>
        <w:ind w:left="2556" w:hanging="284"/>
      </w:pPr>
      <w:rPr>
        <w:rFonts w:ascii="Symbol" w:hAnsi="Symbol" w:hint="default"/>
        <w:color w:val="001641" w:themeColor="text2"/>
      </w:rPr>
    </w:lvl>
  </w:abstractNum>
  <w:abstractNum w:abstractNumId="13" w15:restartNumberingAfterBreak="0">
    <w:nsid w:val="2BEF1FA2"/>
    <w:multiLevelType w:val="multilevel"/>
    <w:tmpl w:val="06DC8C28"/>
    <w:lvl w:ilvl="0">
      <w:start w:val="1"/>
      <w:numFmt w:val="upperLetter"/>
      <w:pStyle w:val="ListLetterCAP"/>
      <w:lvlText w:val="%1."/>
      <w:lvlJc w:val="left"/>
      <w:pPr>
        <w:ind w:left="284" w:hanging="284"/>
      </w:pPr>
      <w:rPr>
        <w:rFonts w:ascii="Arial Bold" w:hAnsi="Arial Bold" w:hint="default"/>
        <w:b/>
        <w:i w:val="0"/>
        <w:color w:val="0063B0" w:themeColor="accent1"/>
        <w:sz w:val="20"/>
      </w:rPr>
    </w:lvl>
    <w:lvl w:ilvl="1">
      <w:start w:val="1"/>
      <w:numFmt w:val="lowerLetter"/>
      <w:lvlText w:val="%2."/>
      <w:lvlJc w:val="left"/>
      <w:pPr>
        <w:ind w:left="568" w:hanging="284"/>
      </w:pPr>
      <w:rPr>
        <w:rFonts w:ascii="Arial Bold" w:hAnsi="Arial Bold" w:hint="default"/>
        <w:b/>
        <w:i w:val="0"/>
        <w:color w:val="0063B0" w:themeColor="accent1"/>
      </w:rPr>
    </w:lvl>
    <w:lvl w:ilvl="2">
      <w:start w:val="1"/>
      <w:numFmt w:val="lowerRoman"/>
      <w:lvlText w:val="%3."/>
      <w:lvlJc w:val="left"/>
      <w:pPr>
        <w:ind w:left="852" w:hanging="284"/>
      </w:pPr>
      <w:rPr>
        <w:rFonts w:ascii="Arial Bold" w:hAnsi="Arial Bold" w:hint="default"/>
        <w:b/>
        <w:i w:val="0"/>
        <w:color w:val="0063B0" w:themeColor="accent1"/>
      </w:rPr>
    </w:lvl>
    <w:lvl w:ilvl="3">
      <w:start w:val="1"/>
      <w:numFmt w:val="upperLetter"/>
      <w:lvlText w:val="%4."/>
      <w:lvlJc w:val="left"/>
      <w:pPr>
        <w:ind w:left="1136" w:hanging="284"/>
      </w:pPr>
      <w:rPr>
        <w:rFonts w:ascii="Arial Bold" w:hAnsi="Arial Bold" w:hint="default"/>
        <w:b/>
        <w:i w:val="0"/>
        <w:color w:val="0063B0" w:themeColor="accent1"/>
      </w:rPr>
    </w:lvl>
    <w:lvl w:ilvl="4">
      <w:start w:val="1"/>
      <w:numFmt w:val="lowerLetter"/>
      <w:lvlText w:val="%5."/>
      <w:lvlJc w:val="left"/>
      <w:pPr>
        <w:ind w:left="1420" w:hanging="284"/>
      </w:pPr>
      <w:rPr>
        <w:rFonts w:ascii="Arial Bold" w:hAnsi="Arial Bold" w:hint="default"/>
        <w:b/>
        <w:i w:val="0"/>
        <w:color w:val="0063B0" w:themeColor="accent1"/>
      </w:rPr>
    </w:lvl>
    <w:lvl w:ilvl="5">
      <w:start w:val="1"/>
      <w:numFmt w:val="lowerRoman"/>
      <w:lvlText w:val="%6."/>
      <w:lvlJc w:val="left"/>
      <w:pPr>
        <w:ind w:left="1704" w:hanging="284"/>
      </w:pPr>
      <w:rPr>
        <w:rFonts w:ascii="Arial Bold" w:hAnsi="Arial Bold" w:hint="default"/>
        <w:b/>
        <w:i w:val="0"/>
        <w:color w:val="0063B0" w:themeColor="accent1"/>
      </w:rPr>
    </w:lvl>
    <w:lvl w:ilvl="6">
      <w:start w:val="1"/>
      <w:numFmt w:val="upperLetter"/>
      <w:lvlText w:val="%7."/>
      <w:lvlJc w:val="left"/>
      <w:pPr>
        <w:ind w:left="1988" w:hanging="284"/>
      </w:pPr>
      <w:rPr>
        <w:rFonts w:ascii="Arial Bold" w:hAnsi="Arial Bold" w:hint="default"/>
        <w:b/>
        <w:i w:val="0"/>
        <w:color w:val="0063B0" w:themeColor="accent1"/>
      </w:rPr>
    </w:lvl>
    <w:lvl w:ilvl="7">
      <w:start w:val="1"/>
      <w:numFmt w:val="lowerLetter"/>
      <w:lvlText w:val="%8."/>
      <w:lvlJc w:val="left"/>
      <w:pPr>
        <w:ind w:left="2272" w:hanging="284"/>
      </w:pPr>
      <w:rPr>
        <w:rFonts w:ascii="Arial Bold" w:hAnsi="Arial Bold" w:hint="default"/>
        <w:b/>
        <w:i w:val="0"/>
        <w:color w:val="0063B0" w:themeColor="accent1"/>
      </w:rPr>
    </w:lvl>
    <w:lvl w:ilvl="8">
      <w:start w:val="1"/>
      <w:numFmt w:val="lowerRoman"/>
      <w:lvlText w:val="%9."/>
      <w:lvlJc w:val="left"/>
      <w:pPr>
        <w:ind w:left="2556" w:hanging="284"/>
      </w:pPr>
      <w:rPr>
        <w:rFonts w:ascii="Arial Bold" w:hAnsi="Arial Bold" w:hint="default"/>
        <w:b/>
        <w:i w:val="0"/>
        <w:color w:val="0063B0" w:themeColor="accent1"/>
      </w:rPr>
    </w:lvl>
  </w:abstractNum>
  <w:abstractNum w:abstractNumId="14" w15:restartNumberingAfterBreak="0">
    <w:nsid w:val="303E707C"/>
    <w:multiLevelType w:val="multilevel"/>
    <w:tmpl w:val="BF244ED8"/>
    <w:styleLink w:val="MultilevelListTMSTemplate"/>
    <w:lvl w:ilvl="0">
      <w:start w:val="1"/>
      <w:numFmt w:val="decimal"/>
      <w:suff w:val="space"/>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suff w:val="space"/>
      <w:lvlText w:val="%1.%2.%3.%4.%5."/>
      <w:lvlJc w:val="left"/>
      <w:pPr>
        <w:ind w:left="284" w:hanging="284"/>
      </w:pPr>
      <w:rPr>
        <w:rFonts w:hint="default"/>
      </w:rPr>
    </w:lvl>
    <w:lvl w:ilvl="5">
      <w:start w:val="1"/>
      <w:numFmt w:val="decimal"/>
      <w:suff w:val="space"/>
      <w:lvlText w:val="%1.%2.%3.%4.%5.%6."/>
      <w:lvlJc w:val="left"/>
      <w:pPr>
        <w:ind w:left="284" w:hanging="284"/>
      </w:pPr>
      <w:rPr>
        <w:rFonts w:hint="default"/>
      </w:rPr>
    </w:lvl>
    <w:lvl w:ilvl="6">
      <w:start w:val="1"/>
      <w:numFmt w:val="decimal"/>
      <w:suff w:val="space"/>
      <w:lvlText w:val="%1.%2.%3.%4.%5.%6.%7."/>
      <w:lvlJc w:val="left"/>
      <w:pPr>
        <w:ind w:left="284" w:hanging="284"/>
      </w:pPr>
      <w:rPr>
        <w:rFonts w:hint="default"/>
      </w:rPr>
    </w:lvl>
    <w:lvl w:ilvl="7">
      <w:start w:val="1"/>
      <w:numFmt w:val="decimal"/>
      <w:suff w:val="space"/>
      <w:lvlText w:val="%1.%2.%3.%4.%5.%6.%7.%8."/>
      <w:lvlJc w:val="left"/>
      <w:pPr>
        <w:ind w:left="284" w:hanging="284"/>
      </w:pPr>
      <w:rPr>
        <w:rFonts w:hint="default"/>
      </w:rPr>
    </w:lvl>
    <w:lvl w:ilvl="8">
      <w:start w:val="1"/>
      <w:numFmt w:val="decimal"/>
      <w:suff w:val="space"/>
      <w:lvlText w:val="%1.%2.%3.%4.%5.%6.%7.%8.%9."/>
      <w:lvlJc w:val="left"/>
      <w:pPr>
        <w:ind w:left="284" w:hanging="284"/>
      </w:pPr>
      <w:rPr>
        <w:rFonts w:hint="default"/>
      </w:rPr>
    </w:lvl>
  </w:abstractNum>
  <w:abstractNum w:abstractNumId="15" w15:restartNumberingAfterBreak="0">
    <w:nsid w:val="343F01E5"/>
    <w:multiLevelType w:val="multilevel"/>
    <w:tmpl w:val="9BD6F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930A1"/>
    <w:multiLevelType w:val="multilevel"/>
    <w:tmpl w:val="B2DAF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1031F"/>
    <w:multiLevelType w:val="multilevel"/>
    <w:tmpl w:val="BFFE091E"/>
    <w:styleLink w:val="MultilevelListStyle10"/>
    <w:lvl w:ilvl="0">
      <w:start w:val="1"/>
      <w:numFmt w:val="decimal"/>
      <w:lvlText w:val="%1."/>
      <w:lvlJc w:val="left"/>
      <w:pPr>
        <w:ind w:left="360" w:hanging="360"/>
      </w:pPr>
      <w:rPr>
        <w:rFonts w:ascii="Arial" w:hAnsi="Arial" w:hint="default"/>
        <w:b w:val="0"/>
        <w:i w:val="0"/>
        <w:color w:val="00AAB4" w:themeColor="accent2"/>
        <w:sz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A22436"/>
    <w:multiLevelType w:val="multilevel"/>
    <w:tmpl w:val="C42EC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85128"/>
    <w:multiLevelType w:val="hybridMultilevel"/>
    <w:tmpl w:val="892A8532"/>
    <w:lvl w:ilvl="0" w:tplc="74508214">
      <w:start w:val="1"/>
      <w:numFmt w:val="bullet"/>
      <w:pStyle w:val="TableListBullet"/>
      <w:lvlText w:val=""/>
      <w:lvlJc w:val="left"/>
      <w:pPr>
        <w:ind w:left="1352" w:hanging="360"/>
      </w:pPr>
      <w:rPr>
        <w:rFonts w:ascii="Symbol" w:hAnsi="Symbol" w:hint="default"/>
        <w:color w:val="0063B0" w:themeColor="accent1"/>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20" w15:restartNumberingAfterBreak="0">
    <w:nsid w:val="58295867"/>
    <w:multiLevelType w:val="multilevel"/>
    <w:tmpl w:val="C73CBDD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1" w15:restartNumberingAfterBreak="0">
    <w:nsid w:val="5A8E42AD"/>
    <w:multiLevelType w:val="hybridMultilevel"/>
    <w:tmpl w:val="D07A78CE"/>
    <w:lvl w:ilvl="0" w:tplc="9A60C6C2">
      <w:start w:val="1"/>
      <w:numFmt w:val="bullet"/>
      <w:lvlText w:val=""/>
      <w:lvlJc w:val="left"/>
      <w:pPr>
        <w:ind w:left="1004" w:hanging="360"/>
      </w:pPr>
      <w:rPr>
        <w:rFonts w:ascii="Symbol" w:hAnsi="Symbol" w:hint="default"/>
        <w:color w:val="0063B0" w:themeColor="accent1"/>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BC37F93"/>
    <w:multiLevelType w:val="multilevel"/>
    <w:tmpl w:val="E80E00F8"/>
    <w:lvl w:ilvl="0">
      <w:start w:val="1"/>
      <w:numFmt w:val="lowerLetter"/>
      <w:pStyle w:val="ListLetter2"/>
      <w:lvlText w:val="(%1)"/>
      <w:lvlJc w:val="left"/>
      <w:pPr>
        <w:ind w:left="851" w:hanging="851"/>
      </w:pPr>
      <w:rPr>
        <w:rFonts w:ascii="Arial Bold" w:hAnsi="Arial Bold" w:hint="default"/>
        <w:b/>
        <w:i w:val="0"/>
        <w:color w:val="0063B0" w:themeColor="accent1"/>
        <w:sz w:val="20"/>
      </w:rPr>
    </w:lvl>
    <w:lvl w:ilvl="1">
      <w:start w:val="1"/>
      <w:numFmt w:val="lowerRoman"/>
      <w:lvlText w:val="(%2)"/>
      <w:lvlJc w:val="left"/>
      <w:pPr>
        <w:ind w:left="851" w:hanging="851"/>
      </w:pPr>
      <w:rPr>
        <w:rFonts w:ascii="Arial Bold" w:hAnsi="Arial Bold" w:hint="default"/>
        <w:b/>
        <w:i w:val="0"/>
        <w:color w:val="0063B0" w:themeColor="accent1"/>
      </w:rPr>
    </w:lvl>
    <w:lvl w:ilvl="2">
      <w:start w:val="1"/>
      <w:numFmt w:val="upperLetter"/>
      <w:lvlText w:val="(%3)"/>
      <w:lvlJc w:val="left"/>
      <w:pPr>
        <w:ind w:left="851" w:hanging="851"/>
      </w:pPr>
      <w:rPr>
        <w:rFonts w:ascii="Arial Bold" w:hAnsi="Arial Bold" w:hint="default"/>
        <w:b/>
        <w:i w:val="0"/>
        <w:color w:val="0063B0" w:themeColor="accent1"/>
      </w:rPr>
    </w:lvl>
    <w:lvl w:ilvl="3">
      <w:start w:val="1"/>
      <w:numFmt w:val="upperRoman"/>
      <w:lvlText w:val="(%4)"/>
      <w:lvlJc w:val="left"/>
      <w:pPr>
        <w:ind w:left="851" w:hanging="851"/>
      </w:pPr>
      <w:rPr>
        <w:rFonts w:ascii="Arial Bold" w:hAnsi="Arial Bold" w:hint="default"/>
        <w:b/>
        <w:i w:val="0"/>
        <w:color w:val="0063B0" w:themeColor="accent1"/>
      </w:rPr>
    </w:lvl>
    <w:lvl w:ilvl="4">
      <w:start w:val="1"/>
      <w:numFmt w:val="lowerLetter"/>
      <w:lvlText w:val="(%5)"/>
      <w:lvlJc w:val="left"/>
      <w:pPr>
        <w:ind w:left="851" w:hanging="851"/>
      </w:pPr>
      <w:rPr>
        <w:rFonts w:ascii="Arial" w:hAnsi="Arial" w:hint="default"/>
        <w:b w:val="0"/>
        <w:i w:val="0"/>
        <w:color w:val="auto"/>
      </w:rPr>
    </w:lvl>
    <w:lvl w:ilvl="5">
      <w:start w:val="1"/>
      <w:numFmt w:val="lowerRoman"/>
      <w:lvlText w:val="(%6)"/>
      <w:lvlJc w:val="left"/>
      <w:pPr>
        <w:ind w:left="851" w:hanging="851"/>
      </w:pPr>
      <w:rPr>
        <w:rFonts w:ascii="Arial" w:hAnsi="Arial" w:hint="default"/>
        <w:b w:val="0"/>
        <w:i w:val="0"/>
        <w:color w:val="auto"/>
      </w:rPr>
    </w:lvl>
    <w:lvl w:ilvl="6">
      <w:start w:val="1"/>
      <w:numFmt w:val="upperLetter"/>
      <w:lvlText w:val="(%7)"/>
      <w:lvlJc w:val="left"/>
      <w:pPr>
        <w:ind w:left="851" w:hanging="851"/>
      </w:pPr>
      <w:rPr>
        <w:rFonts w:ascii="Arial" w:hAnsi="Arial" w:hint="default"/>
        <w:b w:val="0"/>
        <w:i w:val="0"/>
        <w:color w:val="auto"/>
      </w:rPr>
    </w:lvl>
    <w:lvl w:ilvl="7">
      <w:start w:val="1"/>
      <w:numFmt w:val="upperRoman"/>
      <w:lvlText w:val="(%8)"/>
      <w:lvlJc w:val="left"/>
      <w:pPr>
        <w:ind w:left="851" w:hanging="851"/>
      </w:pPr>
      <w:rPr>
        <w:rFonts w:ascii="Arial" w:hAnsi="Arial" w:hint="default"/>
        <w:b w:val="0"/>
        <w:i w:val="0"/>
        <w:color w:val="auto"/>
      </w:rPr>
    </w:lvl>
    <w:lvl w:ilvl="8">
      <w:start w:val="1"/>
      <w:numFmt w:val="decimal"/>
      <w:lvlText w:val="(%9)"/>
      <w:lvlJc w:val="left"/>
      <w:pPr>
        <w:ind w:left="851" w:hanging="851"/>
      </w:pPr>
      <w:rPr>
        <w:rFonts w:ascii="Arial Bold" w:hAnsi="Arial Bold" w:hint="default"/>
        <w:b/>
        <w:i w:val="0"/>
        <w:color w:val="0063B0" w:themeColor="accent1"/>
      </w:rPr>
    </w:lvl>
  </w:abstractNum>
  <w:abstractNum w:abstractNumId="23" w15:restartNumberingAfterBreak="0">
    <w:nsid w:val="5EDB43D5"/>
    <w:multiLevelType w:val="hybridMultilevel"/>
    <w:tmpl w:val="3BDA7AAC"/>
    <w:lvl w:ilvl="0" w:tplc="008C4B4C">
      <w:start w:val="1"/>
      <w:numFmt w:val="bullet"/>
      <w:pStyle w:val="ListParagraph2"/>
      <w:lvlText w:val="o"/>
      <w:lvlJc w:val="left"/>
      <w:pPr>
        <w:ind w:left="1080" w:hanging="360"/>
      </w:pPr>
      <w:rPr>
        <w:rFonts w:ascii="Courier New" w:hAnsi="Courier New" w:hint="default"/>
        <w:color w:val="0063B0" w:themeColor="accent1"/>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E422E26"/>
    <w:multiLevelType w:val="multilevel"/>
    <w:tmpl w:val="F04891AA"/>
    <w:name w:val="Thiess TMS Multilevel 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A742AB"/>
    <w:multiLevelType w:val="hybridMultilevel"/>
    <w:tmpl w:val="C5248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FB07CC"/>
    <w:multiLevelType w:val="multilevel"/>
    <w:tmpl w:val="524E0B82"/>
    <w:lvl w:ilvl="0">
      <w:start w:val="1"/>
      <w:numFmt w:val="upperRoman"/>
      <w:pStyle w:val="ListRomanCAP"/>
      <w:lvlText w:val="%1."/>
      <w:lvlJc w:val="left"/>
      <w:pPr>
        <w:ind w:left="284" w:hanging="284"/>
      </w:pPr>
      <w:rPr>
        <w:rFonts w:ascii="Arial Bold" w:hAnsi="Arial Bold" w:hint="default"/>
        <w:b/>
        <w:i w:val="0"/>
        <w:color w:val="0063B0" w:themeColor="accent1"/>
        <w:sz w:val="20"/>
      </w:rPr>
    </w:lvl>
    <w:lvl w:ilvl="1">
      <w:start w:val="1"/>
      <w:numFmt w:val="lowerRoman"/>
      <w:lvlText w:val="%2."/>
      <w:lvlJc w:val="left"/>
      <w:pPr>
        <w:ind w:left="568" w:hanging="284"/>
      </w:pPr>
      <w:rPr>
        <w:rFonts w:ascii="Arial Bold" w:hAnsi="Arial Bold" w:hint="default"/>
        <w:b/>
        <w:i w:val="0"/>
        <w:color w:val="0063B0" w:themeColor="accent1"/>
      </w:rPr>
    </w:lvl>
    <w:lvl w:ilvl="2">
      <w:start w:val="1"/>
      <w:numFmt w:val="lowerLetter"/>
      <w:lvlText w:val="%3."/>
      <w:lvlJc w:val="left"/>
      <w:pPr>
        <w:ind w:left="852" w:hanging="284"/>
      </w:pPr>
      <w:rPr>
        <w:rFonts w:ascii="Arial Bold" w:hAnsi="Arial Bold" w:hint="default"/>
        <w:b/>
        <w:i w:val="0"/>
        <w:color w:val="0063B0" w:themeColor="accent1"/>
      </w:rPr>
    </w:lvl>
    <w:lvl w:ilvl="3">
      <w:start w:val="1"/>
      <w:numFmt w:val="upperRoman"/>
      <w:lvlText w:val="%4."/>
      <w:lvlJc w:val="left"/>
      <w:pPr>
        <w:ind w:left="1136" w:hanging="284"/>
      </w:pPr>
      <w:rPr>
        <w:rFonts w:ascii="Arial Bold" w:hAnsi="Arial Bold" w:hint="default"/>
        <w:b/>
        <w:i w:val="0"/>
        <w:color w:val="0063B0" w:themeColor="accent1"/>
      </w:rPr>
    </w:lvl>
    <w:lvl w:ilvl="4">
      <w:start w:val="1"/>
      <w:numFmt w:val="lowerRoman"/>
      <w:lvlText w:val="%5."/>
      <w:lvlJc w:val="left"/>
      <w:pPr>
        <w:ind w:left="1420" w:hanging="284"/>
      </w:pPr>
      <w:rPr>
        <w:rFonts w:ascii="Arial Bold" w:hAnsi="Arial Bold" w:hint="default"/>
        <w:b/>
        <w:i w:val="0"/>
        <w:color w:val="0063B0" w:themeColor="accent1"/>
      </w:rPr>
    </w:lvl>
    <w:lvl w:ilvl="5">
      <w:start w:val="1"/>
      <w:numFmt w:val="lowerLetter"/>
      <w:lvlText w:val="%6."/>
      <w:lvlJc w:val="left"/>
      <w:pPr>
        <w:ind w:left="1704" w:hanging="284"/>
      </w:pPr>
      <w:rPr>
        <w:rFonts w:ascii="Arial Bold" w:hAnsi="Arial Bold" w:hint="default"/>
        <w:b/>
        <w:i w:val="0"/>
        <w:color w:val="0063B0" w:themeColor="accent1"/>
      </w:rPr>
    </w:lvl>
    <w:lvl w:ilvl="6">
      <w:start w:val="1"/>
      <w:numFmt w:val="upperRoman"/>
      <w:lvlText w:val="%7."/>
      <w:lvlJc w:val="left"/>
      <w:pPr>
        <w:ind w:left="1988" w:hanging="284"/>
      </w:pPr>
      <w:rPr>
        <w:rFonts w:ascii="Arial Bold" w:hAnsi="Arial Bold" w:hint="default"/>
        <w:b/>
        <w:i w:val="0"/>
        <w:color w:val="0063B0" w:themeColor="accent1"/>
      </w:rPr>
    </w:lvl>
    <w:lvl w:ilvl="7">
      <w:start w:val="1"/>
      <w:numFmt w:val="lowerRoman"/>
      <w:lvlText w:val="%8."/>
      <w:lvlJc w:val="left"/>
      <w:pPr>
        <w:ind w:left="2272" w:hanging="284"/>
      </w:pPr>
      <w:rPr>
        <w:rFonts w:ascii="Arial Bold" w:hAnsi="Arial Bold" w:hint="default"/>
        <w:b/>
        <w:i w:val="0"/>
        <w:color w:val="0063B0" w:themeColor="accent1"/>
      </w:rPr>
    </w:lvl>
    <w:lvl w:ilvl="8">
      <w:start w:val="1"/>
      <w:numFmt w:val="lowerLetter"/>
      <w:lvlText w:val="%9."/>
      <w:lvlJc w:val="left"/>
      <w:pPr>
        <w:ind w:left="2556" w:hanging="284"/>
      </w:pPr>
      <w:rPr>
        <w:rFonts w:ascii="Arial Bold" w:hAnsi="Arial Bold" w:hint="default"/>
        <w:b/>
        <w:i w:val="0"/>
        <w:color w:val="0063B0" w:themeColor="accent1"/>
      </w:rPr>
    </w:lvl>
  </w:abstractNum>
  <w:abstractNum w:abstractNumId="27" w15:restartNumberingAfterBreak="0">
    <w:nsid w:val="7AFA11DA"/>
    <w:multiLevelType w:val="multilevel"/>
    <w:tmpl w:val="F7BEDDE6"/>
    <w:lvl w:ilvl="0">
      <w:start w:val="1"/>
      <w:numFmt w:val="lowerLetter"/>
      <w:pStyle w:val="ListLetterLOW"/>
      <w:lvlText w:val="%1."/>
      <w:lvlJc w:val="left"/>
      <w:pPr>
        <w:ind w:left="284" w:hanging="284"/>
      </w:pPr>
      <w:rPr>
        <w:rFonts w:hint="default"/>
        <w:b/>
        <w:i w:val="0"/>
        <w:color w:val="001641" w:themeColor="text2"/>
      </w:rPr>
    </w:lvl>
    <w:lvl w:ilvl="1">
      <w:start w:val="1"/>
      <w:numFmt w:val="lowerRoman"/>
      <w:lvlText w:val="%2."/>
      <w:lvlJc w:val="left"/>
      <w:pPr>
        <w:ind w:left="568" w:hanging="284"/>
      </w:pPr>
      <w:rPr>
        <w:rFonts w:hint="default"/>
        <w:b/>
        <w:i w:val="0"/>
        <w:color w:val="001641" w:themeColor="text2"/>
      </w:rPr>
    </w:lvl>
    <w:lvl w:ilvl="2">
      <w:start w:val="1"/>
      <w:numFmt w:val="decimal"/>
      <w:lvlText w:val="%3."/>
      <w:lvlJc w:val="left"/>
      <w:pPr>
        <w:ind w:left="852" w:hanging="284"/>
      </w:pPr>
      <w:rPr>
        <w:rFonts w:hint="default"/>
        <w:b/>
        <w:i w:val="0"/>
        <w:color w:val="001641" w:themeColor="text2"/>
      </w:rPr>
    </w:lvl>
    <w:lvl w:ilvl="3">
      <w:start w:val="1"/>
      <w:numFmt w:val="lowerLetter"/>
      <w:lvlText w:val="%4."/>
      <w:lvlJc w:val="left"/>
      <w:pPr>
        <w:ind w:left="1136" w:hanging="284"/>
      </w:pPr>
      <w:rPr>
        <w:rFonts w:hint="default"/>
        <w:b/>
        <w:i w:val="0"/>
        <w:color w:val="001641" w:themeColor="text2"/>
      </w:rPr>
    </w:lvl>
    <w:lvl w:ilvl="4">
      <w:start w:val="1"/>
      <w:numFmt w:val="lowerRoman"/>
      <w:lvlText w:val="%5."/>
      <w:lvlJc w:val="left"/>
      <w:pPr>
        <w:ind w:left="1420" w:hanging="284"/>
      </w:pPr>
      <w:rPr>
        <w:rFonts w:hint="default"/>
        <w:b/>
        <w:i w:val="0"/>
        <w:color w:val="001641" w:themeColor="text2"/>
      </w:rPr>
    </w:lvl>
    <w:lvl w:ilvl="5">
      <w:start w:val="1"/>
      <w:numFmt w:val="decimal"/>
      <w:lvlText w:val="%6."/>
      <w:lvlJc w:val="left"/>
      <w:pPr>
        <w:ind w:left="1704" w:hanging="284"/>
      </w:pPr>
      <w:rPr>
        <w:rFonts w:hint="default"/>
        <w:b/>
        <w:i w:val="0"/>
        <w:color w:val="001641" w:themeColor="text2"/>
      </w:rPr>
    </w:lvl>
    <w:lvl w:ilvl="6">
      <w:start w:val="1"/>
      <w:numFmt w:val="lowerLetter"/>
      <w:lvlText w:val="%7."/>
      <w:lvlJc w:val="left"/>
      <w:pPr>
        <w:ind w:left="1988" w:hanging="284"/>
      </w:pPr>
      <w:rPr>
        <w:rFonts w:hint="default"/>
        <w:b/>
        <w:i w:val="0"/>
        <w:color w:val="001641" w:themeColor="text2"/>
      </w:rPr>
    </w:lvl>
    <w:lvl w:ilvl="7">
      <w:start w:val="1"/>
      <w:numFmt w:val="lowerRoman"/>
      <w:lvlText w:val="%8."/>
      <w:lvlJc w:val="left"/>
      <w:pPr>
        <w:ind w:left="2272" w:hanging="284"/>
      </w:pPr>
      <w:rPr>
        <w:rFonts w:hint="default"/>
        <w:b/>
        <w:i w:val="0"/>
        <w:color w:val="001641" w:themeColor="text2"/>
      </w:rPr>
    </w:lvl>
    <w:lvl w:ilvl="8">
      <w:start w:val="1"/>
      <w:numFmt w:val="decimal"/>
      <w:lvlText w:val="%9."/>
      <w:lvlJc w:val="left"/>
      <w:pPr>
        <w:ind w:left="2556" w:hanging="284"/>
      </w:pPr>
      <w:rPr>
        <w:rFonts w:hint="default"/>
        <w:b/>
        <w:i w:val="0"/>
        <w:color w:val="001641" w:themeColor="text2"/>
      </w:rPr>
    </w:lvl>
  </w:abstractNum>
  <w:abstractNum w:abstractNumId="28" w15:restartNumberingAfterBreak="0">
    <w:nsid w:val="7B4F68BD"/>
    <w:multiLevelType w:val="multilevel"/>
    <w:tmpl w:val="609A4F2C"/>
    <w:lvl w:ilvl="0">
      <w:start w:val="1"/>
      <w:numFmt w:val="decimal"/>
      <w:pStyle w:val="ListNumber"/>
      <w:lvlText w:val="%1."/>
      <w:lvlJc w:val="left"/>
      <w:pPr>
        <w:ind w:left="340" w:hanging="340"/>
      </w:pPr>
      <w:rPr>
        <w:rFonts w:hint="default"/>
        <w:b/>
        <w:i w:val="0"/>
        <w:color w:val="0063B0" w:themeColor="accent1"/>
      </w:rPr>
    </w:lvl>
    <w:lvl w:ilvl="1">
      <w:start w:val="1"/>
      <w:numFmt w:val="decimal"/>
      <w:suff w:val="space"/>
      <w:lvlText w:val="%1.%2."/>
      <w:lvlJc w:val="left"/>
      <w:pPr>
        <w:ind w:left="737" w:hanging="453"/>
      </w:pPr>
      <w:rPr>
        <w:rFonts w:hint="default"/>
        <w:b/>
        <w:i w:val="0"/>
        <w:color w:val="0063B0" w:themeColor="accent1"/>
      </w:rPr>
    </w:lvl>
    <w:lvl w:ilvl="2">
      <w:start w:val="1"/>
      <w:numFmt w:val="decimal"/>
      <w:suff w:val="space"/>
      <w:lvlText w:val="%1.%2.%3."/>
      <w:lvlJc w:val="left"/>
      <w:pPr>
        <w:ind w:left="1191" w:hanging="623"/>
      </w:pPr>
      <w:rPr>
        <w:rFonts w:hint="default"/>
        <w:b/>
        <w:i w:val="0"/>
        <w:color w:val="0063B0" w:themeColor="accent1"/>
      </w:rPr>
    </w:lvl>
    <w:lvl w:ilvl="3">
      <w:start w:val="1"/>
      <w:numFmt w:val="decimal"/>
      <w:suff w:val="space"/>
      <w:lvlText w:val="%1.%2.%3.%4."/>
      <w:lvlJc w:val="left"/>
      <w:pPr>
        <w:ind w:left="1644" w:hanging="792"/>
      </w:pPr>
      <w:rPr>
        <w:rFonts w:hint="default"/>
        <w:b/>
        <w:i w:val="0"/>
        <w:color w:val="0063B0" w:themeColor="accent1"/>
      </w:rPr>
    </w:lvl>
    <w:lvl w:ilvl="4">
      <w:start w:val="1"/>
      <w:numFmt w:val="decimal"/>
      <w:suff w:val="space"/>
      <w:lvlText w:val="%1.%2.%3.%4.%5."/>
      <w:lvlJc w:val="left"/>
      <w:pPr>
        <w:ind w:left="2098" w:hanging="962"/>
      </w:pPr>
      <w:rPr>
        <w:rFonts w:hint="default"/>
        <w:b/>
        <w:i w:val="0"/>
        <w:color w:val="0063B0" w:themeColor="accent1"/>
      </w:rPr>
    </w:lvl>
    <w:lvl w:ilvl="5">
      <w:start w:val="1"/>
      <w:numFmt w:val="decimal"/>
      <w:suff w:val="space"/>
      <w:lvlText w:val="%1.%2.%3.%4.%5.%6."/>
      <w:lvlJc w:val="left"/>
      <w:pPr>
        <w:ind w:left="2552" w:hanging="1132"/>
      </w:pPr>
      <w:rPr>
        <w:rFonts w:hint="default"/>
        <w:b/>
        <w:i w:val="0"/>
        <w:color w:val="0063B0" w:themeColor="accent1"/>
      </w:rPr>
    </w:lvl>
    <w:lvl w:ilvl="6">
      <w:start w:val="1"/>
      <w:numFmt w:val="decimal"/>
      <w:suff w:val="space"/>
      <w:lvlText w:val="%1.%2.%3.%4.%5.%6.%7."/>
      <w:lvlJc w:val="left"/>
      <w:pPr>
        <w:ind w:left="3005" w:hanging="1301"/>
      </w:pPr>
      <w:rPr>
        <w:rFonts w:hint="default"/>
        <w:b/>
        <w:i w:val="0"/>
        <w:color w:val="0063B0" w:themeColor="accent1"/>
      </w:rPr>
    </w:lvl>
    <w:lvl w:ilvl="7">
      <w:start w:val="1"/>
      <w:numFmt w:val="decimal"/>
      <w:suff w:val="space"/>
      <w:lvlText w:val="%1.%2.%3.%4.%5.%6.%7.%8."/>
      <w:lvlJc w:val="left"/>
      <w:pPr>
        <w:ind w:left="3459" w:hanging="1471"/>
      </w:pPr>
      <w:rPr>
        <w:rFonts w:hint="default"/>
        <w:b/>
        <w:i w:val="0"/>
        <w:color w:val="0063B0" w:themeColor="accent1"/>
      </w:rPr>
    </w:lvl>
    <w:lvl w:ilvl="8">
      <w:start w:val="1"/>
      <w:numFmt w:val="decimal"/>
      <w:suff w:val="space"/>
      <w:lvlText w:val="%1.%2.%3.%4.%5.%6.%7.%8.%9."/>
      <w:lvlJc w:val="left"/>
      <w:pPr>
        <w:ind w:left="3912" w:hanging="1640"/>
      </w:pPr>
      <w:rPr>
        <w:rFonts w:hint="default"/>
        <w:b/>
        <w:i w:val="0"/>
        <w:color w:val="0063B0" w:themeColor="accent1"/>
      </w:rPr>
    </w:lvl>
  </w:abstractNum>
  <w:abstractNum w:abstractNumId="29" w15:restartNumberingAfterBreak="0">
    <w:nsid w:val="7F133D72"/>
    <w:multiLevelType w:val="multilevel"/>
    <w:tmpl w:val="03E81AD6"/>
    <w:lvl w:ilvl="0">
      <w:start w:val="1"/>
      <w:numFmt w:val="bullet"/>
      <w:pStyle w:val="ListBullet"/>
      <w:lvlText w:val=""/>
      <w:lvlJc w:val="left"/>
      <w:pPr>
        <w:ind w:left="340" w:hanging="340"/>
      </w:pPr>
      <w:rPr>
        <w:rFonts w:ascii="Symbol" w:hAnsi="Symbol" w:hint="default"/>
        <w:b/>
        <w:i w:val="0"/>
        <w:color w:val="0063B0" w:themeColor="accent1"/>
      </w:rPr>
    </w:lvl>
    <w:lvl w:ilvl="1">
      <w:start w:val="1"/>
      <w:numFmt w:val="bullet"/>
      <w:lvlText w:val=""/>
      <w:lvlJc w:val="left"/>
      <w:pPr>
        <w:ind w:left="568" w:hanging="284"/>
      </w:pPr>
      <w:rPr>
        <w:rFonts w:ascii="Symbol" w:hAnsi="Symbol" w:hint="default"/>
        <w:b w:val="0"/>
        <w:i w:val="0"/>
        <w:color w:val="0063B0" w:themeColor="accent1"/>
        <w:sz w:val="16"/>
      </w:rPr>
    </w:lvl>
    <w:lvl w:ilvl="2">
      <w:start w:val="1"/>
      <w:numFmt w:val="bullet"/>
      <w:lvlText w:val="–"/>
      <w:lvlJc w:val="left"/>
      <w:pPr>
        <w:ind w:left="852" w:hanging="284"/>
      </w:pPr>
      <w:rPr>
        <w:rFonts w:ascii="Arial" w:hAnsi="Arial" w:hint="default"/>
        <w:color w:val="0063B0" w:themeColor="accent1"/>
      </w:rPr>
    </w:lvl>
    <w:lvl w:ilvl="3">
      <w:start w:val="1"/>
      <w:numFmt w:val="bullet"/>
      <w:lvlText w:val="o"/>
      <w:lvlJc w:val="left"/>
      <w:pPr>
        <w:ind w:left="1136" w:hanging="284"/>
      </w:pPr>
      <w:rPr>
        <w:rFonts w:ascii="Courier New" w:hAnsi="Courier New" w:hint="default"/>
        <w:color w:val="001641" w:themeColor="text2"/>
      </w:rPr>
    </w:lvl>
    <w:lvl w:ilvl="4">
      <w:start w:val="1"/>
      <w:numFmt w:val="bullet"/>
      <w:lvlText w:val=""/>
      <w:lvlJc w:val="left"/>
      <w:pPr>
        <w:ind w:left="1420" w:hanging="284"/>
      </w:pPr>
      <w:rPr>
        <w:rFonts w:ascii="Wingdings" w:hAnsi="Wingdings" w:hint="default"/>
        <w:color w:val="0063B0" w:themeColor="accent1"/>
      </w:rPr>
    </w:lvl>
    <w:lvl w:ilvl="5">
      <w:start w:val="1"/>
      <w:numFmt w:val="bullet"/>
      <w:lvlText w:val="›"/>
      <w:lvlJc w:val="left"/>
      <w:pPr>
        <w:ind w:left="1704" w:hanging="284"/>
      </w:pPr>
      <w:rPr>
        <w:rFonts w:ascii="Arial" w:hAnsi="Arial" w:hint="default"/>
        <w:color w:val="0063B0" w:themeColor="accent1"/>
      </w:rPr>
    </w:lvl>
    <w:lvl w:ilvl="6">
      <w:start w:val="1"/>
      <w:numFmt w:val="bullet"/>
      <w:lvlText w:val="-"/>
      <w:lvlJc w:val="left"/>
      <w:pPr>
        <w:ind w:left="1988" w:hanging="284"/>
      </w:pPr>
      <w:rPr>
        <w:rFonts w:ascii="Arial" w:hAnsi="Arial" w:hint="default"/>
        <w:color w:val="0063B0" w:themeColor="accent1"/>
      </w:rPr>
    </w:lvl>
    <w:lvl w:ilvl="7">
      <w:start w:val="1"/>
      <w:numFmt w:val="bullet"/>
      <w:lvlText w:val="o"/>
      <w:lvlJc w:val="left"/>
      <w:pPr>
        <w:ind w:left="2272" w:hanging="284"/>
      </w:pPr>
      <w:rPr>
        <w:rFonts w:ascii="Courier New" w:hAnsi="Courier New" w:hint="default"/>
        <w:color w:val="0063B0" w:themeColor="accent1"/>
      </w:rPr>
    </w:lvl>
    <w:lvl w:ilvl="8">
      <w:start w:val="1"/>
      <w:numFmt w:val="bullet"/>
      <w:lvlText w:val=""/>
      <w:lvlJc w:val="left"/>
      <w:pPr>
        <w:ind w:left="2556" w:hanging="284"/>
      </w:pPr>
      <w:rPr>
        <w:rFonts w:ascii="Symbol" w:hAnsi="Symbol" w:hint="default"/>
        <w:color w:val="0063B0" w:themeColor="accent1"/>
      </w:rPr>
    </w:lvl>
  </w:abstractNum>
  <w:abstractNum w:abstractNumId="30" w15:restartNumberingAfterBreak="0">
    <w:nsid w:val="7F4F3D82"/>
    <w:multiLevelType w:val="multilevel"/>
    <w:tmpl w:val="4364B234"/>
    <w:lvl w:ilvl="0">
      <w:start w:val="1"/>
      <w:numFmt w:val="decimal"/>
      <w:pStyle w:val="TableListNumber"/>
      <w:lvlText w:val="%1."/>
      <w:lvlJc w:val="left"/>
      <w:pPr>
        <w:ind w:left="340" w:hanging="340"/>
      </w:pPr>
      <w:rPr>
        <w:rFonts w:hint="default"/>
        <w:b/>
        <w:i w:val="0"/>
        <w:color w:val="0063B0" w:themeColor="accent1"/>
        <w:specVanish w:val="0"/>
      </w:rPr>
    </w:lvl>
    <w:lvl w:ilvl="1">
      <w:start w:val="1"/>
      <w:numFmt w:val="decimal"/>
      <w:suff w:val="space"/>
      <w:lvlText w:val="%1.%2."/>
      <w:lvlJc w:val="left"/>
      <w:pPr>
        <w:ind w:left="454" w:hanging="284"/>
      </w:pPr>
      <w:rPr>
        <w:rFonts w:hint="default"/>
        <w:b/>
        <w:i w:val="0"/>
        <w:color w:val="0063B0" w:themeColor="accent1"/>
      </w:rPr>
    </w:lvl>
    <w:lvl w:ilvl="2">
      <w:start w:val="1"/>
      <w:numFmt w:val="decimal"/>
      <w:suff w:val="space"/>
      <w:lvlText w:val="%1.%2.%3."/>
      <w:lvlJc w:val="left"/>
      <w:pPr>
        <w:ind w:left="624" w:hanging="284"/>
      </w:pPr>
      <w:rPr>
        <w:rFonts w:hint="default"/>
        <w:b/>
        <w:i w:val="0"/>
        <w:color w:val="0063B0" w:themeColor="accent1"/>
      </w:rPr>
    </w:lvl>
    <w:lvl w:ilvl="3">
      <w:start w:val="1"/>
      <w:numFmt w:val="decimal"/>
      <w:suff w:val="space"/>
      <w:lvlText w:val="%1.%2.%3.%4."/>
      <w:lvlJc w:val="left"/>
      <w:pPr>
        <w:ind w:left="794" w:hanging="284"/>
      </w:pPr>
      <w:rPr>
        <w:rFonts w:hint="default"/>
        <w:b/>
        <w:i w:val="0"/>
        <w:color w:val="0063B0" w:themeColor="accent1"/>
      </w:rPr>
    </w:lvl>
    <w:lvl w:ilvl="4">
      <w:start w:val="1"/>
      <w:numFmt w:val="decimal"/>
      <w:suff w:val="space"/>
      <w:lvlText w:val="%1.%2.%3.%4.%5."/>
      <w:lvlJc w:val="left"/>
      <w:pPr>
        <w:ind w:left="964" w:hanging="284"/>
      </w:pPr>
      <w:rPr>
        <w:rFonts w:hint="default"/>
        <w:b/>
        <w:i w:val="0"/>
        <w:color w:val="0063B0" w:themeColor="accent1"/>
      </w:rPr>
    </w:lvl>
    <w:lvl w:ilvl="5">
      <w:start w:val="1"/>
      <w:numFmt w:val="decimal"/>
      <w:suff w:val="space"/>
      <w:lvlText w:val="%1.%2.%3.%4.%5.%6."/>
      <w:lvlJc w:val="left"/>
      <w:pPr>
        <w:ind w:left="1134" w:hanging="284"/>
      </w:pPr>
      <w:rPr>
        <w:rFonts w:hint="default"/>
        <w:b/>
        <w:i w:val="0"/>
        <w:color w:val="0063B0" w:themeColor="accent1"/>
      </w:rPr>
    </w:lvl>
    <w:lvl w:ilvl="6">
      <w:start w:val="1"/>
      <w:numFmt w:val="decimal"/>
      <w:suff w:val="space"/>
      <w:lvlText w:val="%1.%2.%3.%4.%5.%6.%7."/>
      <w:lvlJc w:val="left"/>
      <w:pPr>
        <w:ind w:left="1304" w:hanging="284"/>
      </w:pPr>
      <w:rPr>
        <w:rFonts w:hint="default"/>
        <w:b/>
        <w:i w:val="0"/>
        <w:color w:val="0063B0" w:themeColor="accent1"/>
      </w:rPr>
    </w:lvl>
    <w:lvl w:ilvl="7">
      <w:start w:val="1"/>
      <w:numFmt w:val="decimal"/>
      <w:suff w:val="space"/>
      <w:lvlText w:val="%1.%2.%3.%4.%5.%6.%7.%8."/>
      <w:lvlJc w:val="left"/>
      <w:pPr>
        <w:ind w:left="1474" w:hanging="284"/>
      </w:pPr>
      <w:rPr>
        <w:rFonts w:hint="default"/>
        <w:b/>
        <w:i w:val="0"/>
        <w:color w:val="0063B0" w:themeColor="accent1"/>
      </w:rPr>
    </w:lvl>
    <w:lvl w:ilvl="8">
      <w:start w:val="1"/>
      <w:numFmt w:val="decimal"/>
      <w:suff w:val="space"/>
      <w:lvlText w:val="%1.%2.%3.%4.%5.%6.%7.%8.%9."/>
      <w:lvlJc w:val="left"/>
      <w:pPr>
        <w:ind w:left="1644" w:hanging="284"/>
      </w:pPr>
      <w:rPr>
        <w:rFonts w:hint="default"/>
        <w:b/>
        <w:i w:val="0"/>
        <w:color w:val="0063B0" w:themeColor="accent1"/>
      </w:rPr>
    </w:lvl>
  </w:abstractNum>
  <w:num w:numId="1" w16cid:durableId="249775145">
    <w:abstractNumId w:val="0"/>
  </w:num>
  <w:num w:numId="2" w16cid:durableId="1329869247">
    <w:abstractNumId w:val="1"/>
  </w:num>
  <w:num w:numId="3" w16cid:durableId="1394892948">
    <w:abstractNumId w:val="2"/>
  </w:num>
  <w:num w:numId="4" w16cid:durableId="73818153">
    <w:abstractNumId w:val="17"/>
  </w:num>
  <w:num w:numId="5" w16cid:durableId="195192528">
    <w:abstractNumId w:val="7"/>
  </w:num>
  <w:num w:numId="6" w16cid:durableId="2144342308">
    <w:abstractNumId w:val="14"/>
  </w:num>
  <w:num w:numId="7" w16cid:durableId="616569176">
    <w:abstractNumId w:val="29"/>
  </w:num>
  <w:num w:numId="8" w16cid:durableId="1356541881">
    <w:abstractNumId w:val="13"/>
  </w:num>
  <w:num w:numId="9" w16cid:durableId="510920418">
    <w:abstractNumId w:val="22"/>
  </w:num>
  <w:num w:numId="10" w16cid:durableId="1756630540">
    <w:abstractNumId w:val="26"/>
  </w:num>
  <w:num w:numId="11" w16cid:durableId="501509478">
    <w:abstractNumId w:val="8"/>
  </w:num>
  <w:num w:numId="12" w16cid:durableId="2004704135">
    <w:abstractNumId w:val="30"/>
  </w:num>
  <w:num w:numId="13" w16cid:durableId="1662344324">
    <w:abstractNumId w:val="12"/>
  </w:num>
  <w:num w:numId="14" w16cid:durableId="202986761">
    <w:abstractNumId w:val="27"/>
  </w:num>
  <w:num w:numId="15" w16cid:durableId="1300644285">
    <w:abstractNumId w:val="28"/>
  </w:num>
  <w:num w:numId="16" w16cid:durableId="1290867076">
    <w:abstractNumId w:val="10"/>
  </w:num>
  <w:num w:numId="17" w16cid:durableId="655378350">
    <w:abstractNumId w:val="20"/>
  </w:num>
  <w:num w:numId="18" w16cid:durableId="15992169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5353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8811944">
    <w:abstractNumId w:val="5"/>
  </w:num>
  <w:num w:numId="21" w16cid:durableId="1355497863">
    <w:abstractNumId w:val="4"/>
  </w:num>
  <w:num w:numId="22" w16cid:durableId="56628726">
    <w:abstractNumId w:val="3"/>
  </w:num>
  <w:num w:numId="23" w16cid:durableId="5194669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55253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0078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8544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702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2972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80465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0845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7912293">
    <w:abstractNumId w:val="25"/>
  </w:num>
  <w:num w:numId="32" w16cid:durableId="510678323">
    <w:abstractNumId w:val="21"/>
  </w:num>
  <w:num w:numId="33" w16cid:durableId="1212184608">
    <w:abstractNumId w:val="23"/>
  </w:num>
  <w:num w:numId="34" w16cid:durableId="724333734">
    <w:abstractNumId w:val="19"/>
  </w:num>
  <w:num w:numId="35" w16cid:durableId="1107233788">
    <w:abstractNumId w:val="29"/>
    <w:lvlOverride w:ilvl="0">
      <w:lvl w:ilvl="0">
        <w:start w:val="1"/>
        <w:numFmt w:val="bullet"/>
        <w:pStyle w:val="ListBullet"/>
        <w:lvlText w:val=""/>
        <w:lvlJc w:val="left"/>
        <w:pPr>
          <w:ind w:left="340" w:hanging="340"/>
        </w:pPr>
        <w:rPr>
          <w:rFonts w:ascii="Symbol" w:hAnsi="Symbol" w:hint="default"/>
          <w:b/>
          <w:i w:val="0"/>
          <w:color w:val="0063B0" w:themeColor="accent1"/>
        </w:rPr>
      </w:lvl>
    </w:lvlOverride>
    <w:lvlOverride w:ilvl="1">
      <w:lvl w:ilvl="1">
        <w:start w:val="1"/>
        <w:numFmt w:val="bullet"/>
        <w:lvlText w:val=""/>
        <w:lvlJc w:val="left"/>
        <w:pPr>
          <w:ind w:left="568" w:hanging="284"/>
        </w:pPr>
        <w:rPr>
          <w:rFonts w:ascii="Symbol" w:hAnsi="Symbol" w:hint="default"/>
          <w:b w:val="0"/>
          <w:i w:val="0"/>
          <w:color w:val="0063B0" w:themeColor="accent1"/>
          <w:sz w:val="16"/>
        </w:rPr>
      </w:lvl>
    </w:lvlOverride>
    <w:lvlOverride w:ilvl="2">
      <w:lvl w:ilvl="2">
        <w:start w:val="1"/>
        <w:numFmt w:val="bullet"/>
        <w:lvlText w:val="–"/>
        <w:lvlJc w:val="left"/>
        <w:pPr>
          <w:ind w:left="852" w:hanging="284"/>
        </w:pPr>
        <w:rPr>
          <w:rFonts w:ascii="Arial" w:hAnsi="Arial" w:hint="default"/>
          <w:color w:val="0063B0" w:themeColor="accent1"/>
        </w:rPr>
      </w:lvl>
    </w:lvlOverride>
    <w:lvlOverride w:ilvl="3">
      <w:lvl w:ilvl="3">
        <w:start w:val="1"/>
        <w:numFmt w:val="bullet"/>
        <w:lvlText w:val="o"/>
        <w:lvlJc w:val="left"/>
        <w:pPr>
          <w:ind w:left="1136" w:hanging="284"/>
        </w:pPr>
        <w:rPr>
          <w:rFonts w:ascii="Courier New" w:hAnsi="Courier New" w:hint="default"/>
          <w:color w:val="001641" w:themeColor="text2"/>
        </w:rPr>
      </w:lvl>
    </w:lvlOverride>
    <w:lvlOverride w:ilvl="4">
      <w:lvl w:ilvl="4">
        <w:start w:val="1"/>
        <w:numFmt w:val="bullet"/>
        <w:lvlText w:val=""/>
        <w:lvlJc w:val="left"/>
        <w:pPr>
          <w:ind w:left="1420" w:hanging="284"/>
        </w:pPr>
        <w:rPr>
          <w:rFonts w:ascii="Wingdings" w:hAnsi="Wingdings" w:hint="default"/>
          <w:color w:val="0063B0" w:themeColor="accent1"/>
        </w:rPr>
      </w:lvl>
    </w:lvlOverride>
    <w:lvlOverride w:ilvl="5">
      <w:lvl w:ilvl="5">
        <w:start w:val="1"/>
        <w:numFmt w:val="bullet"/>
        <w:lvlText w:val="›"/>
        <w:lvlJc w:val="left"/>
        <w:pPr>
          <w:ind w:left="1704" w:hanging="284"/>
        </w:pPr>
        <w:rPr>
          <w:rFonts w:ascii="Arial" w:hAnsi="Arial" w:hint="default"/>
          <w:color w:val="0063B0" w:themeColor="accent1"/>
        </w:rPr>
      </w:lvl>
    </w:lvlOverride>
    <w:lvlOverride w:ilvl="6">
      <w:lvl w:ilvl="6">
        <w:start w:val="1"/>
        <w:numFmt w:val="bullet"/>
        <w:lvlText w:val="-"/>
        <w:lvlJc w:val="left"/>
        <w:pPr>
          <w:ind w:left="1988" w:hanging="284"/>
        </w:pPr>
        <w:rPr>
          <w:rFonts w:ascii="Arial" w:hAnsi="Arial" w:hint="default"/>
          <w:color w:val="0063B0" w:themeColor="accent1"/>
        </w:rPr>
      </w:lvl>
    </w:lvlOverride>
    <w:lvlOverride w:ilvl="7">
      <w:lvl w:ilvl="7">
        <w:start w:val="1"/>
        <w:numFmt w:val="bullet"/>
        <w:lvlText w:val="o"/>
        <w:lvlJc w:val="left"/>
        <w:pPr>
          <w:ind w:left="2272" w:hanging="284"/>
        </w:pPr>
        <w:rPr>
          <w:rFonts w:ascii="Courier New" w:hAnsi="Courier New" w:hint="default"/>
          <w:color w:val="0063B0" w:themeColor="accent1"/>
        </w:rPr>
      </w:lvl>
    </w:lvlOverride>
    <w:lvlOverride w:ilvl="8">
      <w:lvl w:ilvl="8">
        <w:start w:val="1"/>
        <w:numFmt w:val="bullet"/>
        <w:lvlText w:val=""/>
        <w:lvlJc w:val="left"/>
        <w:pPr>
          <w:ind w:left="2556" w:hanging="284"/>
        </w:pPr>
        <w:rPr>
          <w:rFonts w:ascii="Symbol" w:hAnsi="Symbol" w:hint="default"/>
          <w:color w:val="0063B0" w:themeColor="accent1"/>
        </w:rPr>
      </w:lvl>
    </w:lvlOverride>
  </w:num>
  <w:num w:numId="36" w16cid:durableId="1688364923">
    <w:abstractNumId w:val="12"/>
    <w:lvlOverride w:ilvl="0">
      <w:lvl w:ilvl="0">
        <w:start w:val="1"/>
        <w:numFmt w:val="bullet"/>
        <w:pStyle w:val="ListBullet2"/>
        <w:lvlText w:val="»"/>
        <w:lvlJc w:val="left"/>
        <w:pPr>
          <w:ind w:left="340" w:hanging="340"/>
        </w:pPr>
        <w:rPr>
          <w:rFonts w:ascii="Arial Bold" w:hAnsi="Arial Bold" w:hint="default"/>
          <w:b/>
          <w:i w:val="0"/>
          <w:color w:val="001641" w:themeColor="text2"/>
          <w:sz w:val="20"/>
        </w:rPr>
      </w:lvl>
    </w:lvlOverride>
    <w:lvlOverride w:ilvl="1">
      <w:lvl w:ilvl="1">
        <w:start w:val="1"/>
        <w:numFmt w:val="bullet"/>
        <w:lvlText w:val=""/>
        <w:lvlJc w:val="left"/>
        <w:pPr>
          <w:ind w:left="568" w:hanging="284"/>
        </w:pPr>
        <w:rPr>
          <w:rFonts w:ascii="Symbol" w:hAnsi="Symbol" w:hint="default"/>
          <w:b w:val="0"/>
          <w:i w:val="0"/>
          <w:color w:val="001641" w:themeColor="text2"/>
          <w:sz w:val="16"/>
        </w:rPr>
      </w:lvl>
    </w:lvlOverride>
    <w:lvlOverride w:ilvl="2">
      <w:lvl w:ilvl="2">
        <w:start w:val="1"/>
        <w:numFmt w:val="bullet"/>
        <w:lvlText w:val="–"/>
        <w:lvlJc w:val="left"/>
        <w:pPr>
          <w:ind w:left="852" w:hanging="284"/>
        </w:pPr>
        <w:rPr>
          <w:rFonts w:ascii="Arial" w:hAnsi="Arial" w:hint="default"/>
          <w:color w:val="001641" w:themeColor="text2"/>
        </w:rPr>
      </w:lvl>
    </w:lvlOverride>
    <w:lvlOverride w:ilvl="3">
      <w:lvl w:ilvl="3">
        <w:start w:val="1"/>
        <w:numFmt w:val="bullet"/>
        <w:lvlText w:val="o"/>
        <w:lvlJc w:val="left"/>
        <w:pPr>
          <w:ind w:left="1136" w:hanging="284"/>
        </w:pPr>
        <w:rPr>
          <w:rFonts w:ascii="Arial" w:hAnsi="Arial" w:hint="default"/>
          <w:color w:val="001641" w:themeColor="text2"/>
        </w:rPr>
      </w:lvl>
    </w:lvlOverride>
    <w:lvlOverride w:ilvl="4">
      <w:lvl w:ilvl="4">
        <w:start w:val="1"/>
        <w:numFmt w:val="bullet"/>
        <w:lvlText w:val=""/>
        <w:lvlJc w:val="left"/>
        <w:pPr>
          <w:ind w:left="1420" w:hanging="284"/>
        </w:pPr>
        <w:rPr>
          <w:rFonts w:ascii="Wingdings" w:hAnsi="Wingdings" w:hint="default"/>
          <w:color w:val="001641" w:themeColor="text2"/>
        </w:rPr>
      </w:lvl>
    </w:lvlOverride>
    <w:lvlOverride w:ilvl="5">
      <w:lvl w:ilvl="5">
        <w:start w:val="1"/>
        <w:numFmt w:val="bullet"/>
        <w:lvlText w:val="›"/>
        <w:lvlJc w:val="left"/>
        <w:pPr>
          <w:ind w:left="1704" w:hanging="284"/>
        </w:pPr>
        <w:rPr>
          <w:rFonts w:ascii="Arial" w:hAnsi="Arial" w:hint="default"/>
          <w:color w:val="001641" w:themeColor="text2"/>
        </w:rPr>
      </w:lvl>
    </w:lvlOverride>
    <w:lvlOverride w:ilvl="6">
      <w:lvl w:ilvl="6">
        <w:start w:val="1"/>
        <w:numFmt w:val="bullet"/>
        <w:lvlText w:val="˗"/>
        <w:lvlJc w:val="left"/>
        <w:pPr>
          <w:ind w:left="1988" w:hanging="284"/>
        </w:pPr>
        <w:rPr>
          <w:rFonts w:ascii="Arial" w:hAnsi="Arial" w:hint="default"/>
          <w:color w:val="001641" w:themeColor="text2"/>
        </w:rPr>
      </w:lvl>
    </w:lvlOverride>
    <w:lvlOverride w:ilvl="7">
      <w:lvl w:ilvl="7">
        <w:start w:val="1"/>
        <w:numFmt w:val="bullet"/>
        <w:lvlText w:val="o"/>
        <w:lvlJc w:val="left"/>
        <w:pPr>
          <w:ind w:left="2272" w:hanging="284"/>
        </w:pPr>
        <w:rPr>
          <w:rFonts w:ascii="Courier New" w:hAnsi="Courier New" w:hint="default"/>
          <w:color w:val="001641" w:themeColor="text2"/>
        </w:rPr>
      </w:lvl>
    </w:lvlOverride>
    <w:lvlOverride w:ilvl="8">
      <w:lvl w:ilvl="8">
        <w:start w:val="1"/>
        <w:numFmt w:val="bullet"/>
        <w:lvlText w:val=""/>
        <w:lvlJc w:val="left"/>
        <w:pPr>
          <w:ind w:left="2556" w:hanging="284"/>
        </w:pPr>
        <w:rPr>
          <w:rFonts w:ascii="Symbol" w:hAnsi="Symbol" w:hint="default"/>
          <w:color w:val="001641" w:themeColor="text2"/>
        </w:rPr>
      </w:lvl>
    </w:lvlOverride>
  </w:num>
  <w:num w:numId="37" w16cid:durableId="1040662865">
    <w:abstractNumId w:val="11"/>
  </w:num>
  <w:num w:numId="38" w16cid:durableId="805244118">
    <w:abstractNumId w:val="9"/>
  </w:num>
  <w:num w:numId="39" w16cid:durableId="1110466608">
    <w:abstractNumId w:val="16"/>
  </w:num>
  <w:num w:numId="40" w16cid:durableId="535698574">
    <w:abstractNumId w:val="18"/>
  </w:num>
  <w:num w:numId="41" w16cid:durableId="943150168">
    <w:abstractNumId w:val="15"/>
  </w:num>
  <w:num w:numId="42" w16cid:durableId="128372681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2/X7tavgFQMHjYHH3/3yVahfqwlaX/joGpUPO316ksFx1UuSP3pin89st053RicZSR5FBzfe6BFu6vCfl7E2mg==" w:salt="IxPlSQepQ7RhyPSqTaB2jw=="/>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89"/>
    <w:rsid w:val="000004E8"/>
    <w:rsid w:val="000010AC"/>
    <w:rsid w:val="00003164"/>
    <w:rsid w:val="00005BF6"/>
    <w:rsid w:val="0000771E"/>
    <w:rsid w:val="00010D1E"/>
    <w:rsid w:val="00013CD9"/>
    <w:rsid w:val="000146BD"/>
    <w:rsid w:val="00015E67"/>
    <w:rsid w:val="00016F86"/>
    <w:rsid w:val="00017CBD"/>
    <w:rsid w:val="0002053A"/>
    <w:rsid w:val="000259A1"/>
    <w:rsid w:val="0002696C"/>
    <w:rsid w:val="00027256"/>
    <w:rsid w:val="0002726E"/>
    <w:rsid w:val="0003069C"/>
    <w:rsid w:val="0003292E"/>
    <w:rsid w:val="00033A57"/>
    <w:rsid w:val="000342F2"/>
    <w:rsid w:val="00036C02"/>
    <w:rsid w:val="000375B9"/>
    <w:rsid w:val="0004497A"/>
    <w:rsid w:val="0004520E"/>
    <w:rsid w:val="00052000"/>
    <w:rsid w:val="000529E7"/>
    <w:rsid w:val="00055C42"/>
    <w:rsid w:val="000566C3"/>
    <w:rsid w:val="000617E0"/>
    <w:rsid w:val="000675DD"/>
    <w:rsid w:val="000710AF"/>
    <w:rsid w:val="00074CFE"/>
    <w:rsid w:val="00075336"/>
    <w:rsid w:val="00075551"/>
    <w:rsid w:val="00081C5C"/>
    <w:rsid w:val="000829D1"/>
    <w:rsid w:val="00083A55"/>
    <w:rsid w:val="00083B48"/>
    <w:rsid w:val="00094FF1"/>
    <w:rsid w:val="00095C7E"/>
    <w:rsid w:val="00097193"/>
    <w:rsid w:val="000A3441"/>
    <w:rsid w:val="000A56A8"/>
    <w:rsid w:val="000B26E5"/>
    <w:rsid w:val="000B2D2C"/>
    <w:rsid w:val="000B39B3"/>
    <w:rsid w:val="000B3F85"/>
    <w:rsid w:val="000B519E"/>
    <w:rsid w:val="000B647D"/>
    <w:rsid w:val="000C2484"/>
    <w:rsid w:val="000C2679"/>
    <w:rsid w:val="000C3A66"/>
    <w:rsid w:val="000D2A11"/>
    <w:rsid w:val="000D3223"/>
    <w:rsid w:val="000D4071"/>
    <w:rsid w:val="000D43B4"/>
    <w:rsid w:val="000D4A60"/>
    <w:rsid w:val="000D5F9E"/>
    <w:rsid w:val="000D62EE"/>
    <w:rsid w:val="000E0445"/>
    <w:rsid w:val="000E26F3"/>
    <w:rsid w:val="000E43A5"/>
    <w:rsid w:val="000E47E3"/>
    <w:rsid w:val="000E7113"/>
    <w:rsid w:val="000E7BEE"/>
    <w:rsid w:val="000F4EBB"/>
    <w:rsid w:val="00103049"/>
    <w:rsid w:val="00103DAD"/>
    <w:rsid w:val="00103E29"/>
    <w:rsid w:val="00104B74"/>
    <w:rsid w:val="001059D0"/>
    <w:rsid w:val="001060BA"/>
    <w:rsid w:val="001107DF"/>
    <w:rsid w:val="00110811"/>
    <w:rsid w:val="00110A96"/>
    <w:rsid w:val="001156CD"/>
    <w:rsid w:val="00121681"/>
    <w:rsid w:val="00121735"/>
    <w:rsid w:val="0012252B"/>
    <w:rsid w:val="0012352C"/>
    <w:rsid w:val="001249AF"/>
    <w:rsid w:val="00130B46"/>
    <w:rsid w:val="00133968"/>
    <w:rsid w:val="0013600D"/>
    <w:rsid w:val="00137B2F"/>
    <w:rsid w:val="00137DEB"/>
    <w:rsid w:val="001408DD"/>
    <w:rsid w:val="00140A93"/>
    <w:rsid w:val="00142490"/>
    <w:rsid w:val="001438C9"/>
    <w:rsid w:val="00143A31"/>
    <w:rsid w:val="00143E0B"/>
    <w:rsid w:val="00144319"/>
    <w:rsid w:val="00144F1F"/>
    <w:rsid w:val="001468A1"/>
    <w:rsid w:val="001468ED"/>
    <w:rsid w:val="001475B3"/>
    <w:rsid w:val="0015095E"/>
    <w:rsid w:val="00152AF5"/>
    <w:rsid w:val="0015399D"/>
    <w:rsid w:val="00155333"/>
    <w:rsid w:val="0015594E"/>
    <w:rsid w:val="00160512"/>
    <w:rsid w:val="00161D6C"/>
    <w:rsid w:val="001621E4"/>
    <w:rsid w:val="00162AF4"/>
    <w:rsid w:val="00163633"/>
    <w:rsid w:val="0016402D"/>
    <w:rsid w:val="001655A1"/>
    <w:rsid w:val="00165919"/>
    <w:rsid w:val="00166B00"/>
    <w:rsid w:val="00166F0D"/>
    <w:rsid w:val="00166F4B"/>
    <w:rsid w:val="0017072D"/>
    <w:rsid w:val="00171230"/>
    <w:rsid w:val="00175BF5"/>
    <w:rsid w:val="00177320"/>
    <w:rsid w:val="001835A3"/>
    <w:rsid w:val="001877F0"/>
    <w:rsid w:val="001900FA"/>
    <w:rsid w:val="001913C0"/>
    <w:rsid w:val="001A0BA0"/>
    <w:rsid w:val="001A18C1"/>
    <w:rsid w:val="001A286A"/>
    <w:rsid w:val="001A5643"/>
    <w:rsid w:val="001A57D0"/>
    <w:rsid w:val="001A6A6C"/>
    <w:rsid w:val="001A7001"/>
    <w:rsid w:val="001A7EB8"/>
    <w:rsid w:val="001B05CC"/>
    <w:rsid w:val="001B1783"/>
    <w:rsid w:val="001B3322"/>
    <w:rsid w:val="001B4A63"/>
    <w:rsid w:val="001B6338"/>
    <w:rsid w:val="001B748B"/>
    <w:rsid w:val="001C0073"/>
    <w:rsid w:val="001C07B7"/>
    <w:rsid w:val="001C0E65"/>
    <w:rsid w:val="001C1061"/>
    <w:rsid w:val="001C5B4C"/>
    <w:rsid w:val="001C5EEA"/>
    <w:rsid w:val="001D0825"/>
    <w:rsid w:val="001D0DE5"/>
    <w:rsid w:val="001D0F41"/>
    <w:rsid w:val="001D18B0"/>
    <w:rsid w:val="001D35A7"/>
    <w:rsid w:val="001D6A3E"/>
    <w:rsid w:val="001D71A6"/>
    <w:rsid w:val="001D7E3C"/>
    <w:rsid w:val="001E0740"/>
    <w:rsid w:val="001E3B70"/>
    <w:rsid w:val="001E79E8"/>
    <w:rsid w:val="001F0BBB"/>
    <w:rsid w:val="001F2739"/>
    <w:rsid w:val="001F2A9D"/>
    <w:rsid w:val="001F5274"/>
    <w:rsid w:val="001F7A4D"/>
    <w:rsid w:val="002038DB"/>
    <w:rsid w:val="00204F82"/>
    <w:rsid w:val="002056F0"/>
    <w:rsid w:val="00215489"/>
    <w:rsid w:val="00216465"/>
    <w:rsid w:val="0021690A"/>
    <w:rsid w:val="002219E8"/>
    <w:rsid w:val="00221BAE"/>
    <w:rsid w:val="002233DE"/>
    <w:rsid w:val="00223A2A"/>
    <w:rsid w:val="00225C9F"/>
    <w:rsid w:val="00232386"/>
    <w:rsid w:val="00235407"/>
    <w:rsid w:val="002378D1"/>
    <w:rsid w:val="002419DD"/>
    <w:rsid w:val="00243625"/>
    <w:rsid w:val="00246F3F"/>
    <w:rsid w:val="0024740B"/>
    <w:rsid w:val="00251E21"/>
    <w:rsid w:val="00252175"/>
    <w:rsid w:val="00252A64"/>
    <w:rsid w:val="00253657"/>
    <w:rsid w:val="0025719A"/>
    <w:rsid w:val="002603DF"/>
    <w:rsid w:val="002608B0"/>
    <w:rsid w:val="0026216D"/>
    <w:rsid w:val="00262DE4"/>
    <w:rsid w:val="0026312D"/>
    <w:rsid w:val="002640C0"/>
    <w:rsid w:val="0027063A"/>
    <w:rsid w:val="00274905"/>
    <w:rsid w:val="00277352"/>
    <w:rsid w:val="00277EC0"/>
    <w:rsid w:val="0028108A"/>
    <w:rsid w:val="00281686"/>
    <w:rsid w:val="00285920"/>
    <w:rsid w:val="00286B1A"/>
    <w:rsid w:val="00286E8D"/>
    <w:rsid w:val="0028786B"/>
    <w:rsid w:val="0029031E"/>
    <w:rsid w:val="0029245E"/>
    <w:rsid w:val="002925E6"/>
    <w:rsid w:val="002929BE"/>
    <w:rsid w:val="00292EE1"/>
    <w:rsid w:val="00295C31"/>
    <w:rsid w:val="00297E25"/>
    <w:rsid w:val="002A0BCB"/>
    <w:rsid w:val="002A652F"/>
    <w:rsid w:val="002A689D"/>
    <w:rsid w:val="002B3558"/>
    <w:rsid w:val="002B3E71"/>
    <w:rsid w:val="002B404D"/>
    <w:rsid w:val="002B76C9"/>
    <w:rsid w:val="002C0EF5"/>
    <w:rsid w:val="002C453F"/>
    <w:rsid w:val="002C47B3"/>
    <w:rsid w:val="002C741F"/>
    <w:rsid w:val="002D1EDD"/>
    <w:rsid w:val="002D4243"/>
    <w:rsid w:val="002D57C9"/>
    <w:rsid w:val="002D7E79"/>
    <w:rsid w:val="002E0CAD"/>
    <w:rsid w:val="002E3E33"/>
    <w:rsid w:val="002E5D01"/>
    <w:rsid w:val="002E6068"/>
    <w:rsid w:val="002E7EB3"/>
    <w:rsid w:val="002F2821"/>
    <w:rsid w:val="002F4D5F"/>
    <w:rsid w:val="002F53C5"/>
    <w:rsid w:val="002F7308"/>
    <w:rsid w:val="003003C2"/>
    <w:rsid w:val="00301B97"/>
    <w:rsid w:val="00306772"/>
    <w:rsid w:val="00307442"/>
    <w:rsid w:val="003118AA"/>
    <w:rsid w:val="00313900"/>
    <w:rsid w:val="00314C39"/>
    <w:rsid w:val="00314C58"/>
    <w:rsid w:val="00314C88"/>
    <w:rsid w:val="00315F9D"/>
    <w:rsid w:val="00320E65"/>
    <w:rsid w:val="00321824"/>
    <w:rsid w:val="003225FE"/>
    <w:rsid w:val="00322B55"/>
    <w:rsid w:val="00322F0A"/>
    <w:rsid w:val="00324343"/>
    <w:rsid w:val="00324BC7"/>
    <w:rsid w:val="00324EF4"/>
    <w:rsid w:val="0033557D"/>
    <w:rsid w:val="00335FDD"/>
    <w:rsid w:val="00340A51"/>
    <w:rsid w:val="00341F4F"/>
    <w:rsid w:val="003503BD"/>
    <w:rsid w:val="003543F8"/>
    <w:rsid w:val="0035601C"/>
    <w:rsid w:val="0036008B"/>
    <w:rsid w:val="0036082A"/>
    <w:rsid w:val="00362BA8"/>
    <w:rsid w:val="00364CF5"/>
    <w:rsid w:val="0036603C"/>
    <w:rsid w:val="003733D0"/>
    <w:rsid w:val="003768BB"/>
    <w:rsid w:val="003768CE"/>
    <w:rsid w:val="0037747B"/>
    <w:rsid w:val="003778D9"/>
    <w:rsid w:val="003816C5"/>
    <w:rsid w:val="00384455"/>
    <w:rsid w:val="00390752"/>
    <w:rsid w:val="003979DA"/>
    <w:rsid w:val="003A0992"/>
    <w:rsid w:val="003A0D8C"/>
    <w:rsid w:val="003A1CDD"/>
    <w:rsid w:val="003A3BC9"/>
    <w:rsid w:val="003A4C09"/>
    <w:rsid w:val="003A6E61"/>
    <w:rsid w:val="003A7F1A"/>
    <w:rsid w:val="003B1E61"/>
    <w:rsid w:val="003B47DD"/>
    <w:rsid w:val="003B4AC6"/>
    <w:rsid w:val="003B5374"/>
    <w:rsid w:val="003B5C05"/>
    <w:rsid w:val="003B5D78"/>
    <w:rsid w:val="003B696A"/>
    <w:rsid w:val="003C1152"/>
    <w:rsid w:val="003C2A5F"/>
    <w:rsid w:val="003C6FDB"/>
    <w:rsid w:val="003C771E"/>
    <w:rsid w:val="003D0A12"/>
    <w:rsid w:val="003D0B01"/>
    <w:rsid w:val="003D0C9A"/>
    <w:rsid w:val="003D0E15"/>
    <w:rsid w:val="003D3A12"/>
    <w:rsid w:val="003D3B71"/>
    <w:rsid w:val="003D645C"/>
    <w:rsid w:val="003E27B5"/>
    <w:rsid w:val="003F33BF"/>
    <w:rsid w:val="004011BE"/>
    <w:rsid w:val="00401803"/>
    <w:rsid w:val="00402A7A"/>
    <w:rsid w:val="00404DD6"/>
    <w:rsid w:val="00404E2B"/>
    <w:rsid w:val="004058AA"/>
    <w:rsid w:val="004061CA"/>
    <w:rsid w:val="004063F6"/>
    <w:rsid w:val="0041249E"/>
    <w:rsid w:val="00412DF7"/>
    <w:rsid w:val="0042281C"/>
    <w:rsid w:val="004253AB"/>
    <w:rsid w:val="00425419"/>
    <w:rsid w:val="00425E4C"/>
    <w:rsid w:val="0042745C"/>
    <w:rsid w:val="00431181"/>
    <w:rsid w:val="00434C64"/>
    <w:rsid w:val="00436457"/>
    <w:rsid w:val="00437077"/>
    <w:rsid w:val="00441AD1"/>
    <w:rsid w:val="004442C4"/>
    <w:rsid w:val="00445B0E"/>
    <w:rsid w:val="00445DE0"/>
    <w:rsid w:val="004463A3"/>
    <w:rsid w:val="00447701"/>
    <w:rsid w:val="00454847"/>
    <w:rsid w:val="0045554D"/>
    <w:rsid w:val="0046261D"/>
    <w:rsid w:val="00465038"/>
    <w:rsid w:val="00465F8D"/>
    <w:rsid w:val="00470B39"/>
    <w:rsid w:val="00472203"/>
    <w:rsid w:val="00475187"/>
    <w:rsid w:val="00476F11"/>
    <w:rsid w:val="0048072C"/>
    <w:rsid w:val="00482622"/>
    <w:rsid w:val="004913A8"/>
    <w:rsid w:val="004A0FFE"/>
    <w:rsid w:val="004A311D"/>
    <w:rsid w:val="004A6891"/>
    <w:rsid w:val="004A707B"/>
    <w:rsid w:val="004B16B5"/>
    <w:rsid w:val="004B1B0E"/>
    <w:rsid w:val="004B4ECA"/>
    <w:rsid w:val="004B653E"/>
    <w:rsid w:val="004B748E"/>
    <w:rsid w:val="004B7638"/>
    <w:rsid w:val="004B7AEF"/>
    <w:rsid w:val="004C6AA7"/>
    <w:rsid w:val="004D00A3"/>
    <w:rsid w:val="004D0726"/>
    <w:rsid w:val="004D1386"/>
    <w:rsid w:val="004E21FD"/>
    <w:rsid w:val="004E3121"/>
    <w:rsid w:val="004E3682"/>
    <w:rsid w:val="004E4055"/>
    <w:rsid w:val="004E6B6A"/>
    <w:rsid w:val="004F13FA"/>
    <w:rsid w:val="004F37B1"/>
    <w:rsid w:val="004F7734"/>
    <w:rsid w:val="004F7817"/>
    <w:rsid w:val="0050160B"/>
    <w:rsid w:val="00501F93"/>
    <w:rsid w:val="00502074"/>
    <w:rsid w:val="0050251C"/>
    <w:rsid w:val="00503AA2"/>
    <w:rsid w:val="0051206F"/>
    <w:rsid w:val="00515D59"/>
    <w:rsid w:val="00521132"/>
    <w:rsid w:val="00521CFE"/>
    <w:rsid w:val="00526119"/>
    <w:rsid w:val="00527125"/>
    <w:rsid w:val="00527A24"/>
    <w:rsid w:val="00527F2D"/>
    <w:rsid w:val="00530377"/>
    <w:rsid w:val="00531AB5"/>
    <w:rsid w:val="00532003"/>
    <w:rsid w:val="005322C3"/>
    <w:rsid w:val="00533066"/>
    <w:rsid w:val="005359D6"/>
    <w:rsid w:val="00536F7B"/>
    <w:rsid w:val="00537A16"/>
    <w:rsid w:val="00537C90"/>
    <w:rsid w:val="00541658"/>
    <w:rsid w:val="00542E3F"/>
    <w:rsid w:val="00543682"/>
    <w:rsid w:val="00546599"/>
    <w:rsid w:val="00547A72"/>
    <w:rsid w:val="00550C2E"/>
    <w:rsid w:val="005521B6"/>
    <w:rsid w:val="00554916"/>
    <w:rsid w:val="005564E9"/>
    <w:rsid w:val="0056131C"/>
    <w:rsid w:val="00562222"/>
    <w:rsid w:val="00565651"/>
    <w:rsid w:val="00570986"/>
    <w:rsid w:val="0057206A"/>
    <w:rsid w:val="00574355"/>
    <w:rsid w:val="00576E23"/>
    <w:rsid w:val="005774CA"/>
    <w:rsid w:val="00577FCB"/>
    <w:rsid w:val="00581646"/>
    <w:rsid w:val="005844A5"/>
    <w:rsid w:val="00590A52"/>
    <w:rsid w:val="0059311C"/>
    <w:rsid w:val="00593264"/>
    <w:rsid w:val="00595365"/>
    <w:rsid w:val="0059795B"/>
    <w:rsid w:val="005A086D"/>
    <w:rsid w:val="005A1EFF"/>
    <w:rsid w:val="005A3663"/>
    <w:rsid w:val="005A487A"/>
    <w:rsid w:val="005A5C08"/>
    <w:rsid w:val="005A7AE4"/>
    <w:rsid w:val="005B050D"/>
    <w:rsid w:val="005B097F"/>
    <w:rsid w:val="005B0C04"/>
    <w:rsid w:val="005B600F"/>
    <w:rsid w:val="005B7A9C"/>
    <w:rsid w:val="005C1632"/>
    <w:rsid w:val="005C79B0"/>
    <w:rsid w:val="005D08D5"/>
    <w:rsid w:val="005D1FE7"/>
    <w:rsid w:val="005D2D26"/>
    <w:rsid w:val="005D3B79"/>
    <w:rsid w:val="005D6043"/>
    <w:rsid w:val="005E1511"/>
    <w:rsid w:val="005E15C8"/>
    <w:rsid w:val="005E16CE"/>
    <w:rsid w:val="005E2B0C"/>
    <w:rsid w:val="005E429E"/>
    <w:rsid w:val="005E4660"/>
    <w:rsid w:val="005E568A"/>
    <w:rsid w:val="005E6F22"/>
    <w:rsid w:val="005E790C"/>
    <w:rsid w:val="005F221E"/>
    <w:rsid w:val="005F3E7E"/>
    <w:rsid w:val="0060047A"/>
    <w:rsid w:val="00600DB2"/>
    <w:rsid w:val="00602E3D"/>
    <w:rsid w:val="00603935"/>
    <w:rsid w:val="00603BBC"/>
    <w:rsid w:val="00610140"/>
    <w:rsid w:val="006101E2"/>
    <w:rsid w:val="00610947"/>
    <w:rsid w:val="00610ABB"/>
    <w:rsid w:val="00611901"/>
    <w:rsid w:val="0061347C"/>
    <w:rsid w:val="00613542"/>
    <w:rsid w:val="0062030E"/>
    <w:rsid w:val="00623119"/>
    <w:rsid w:val="006257CF"/>
    <w:rsid w:val="00626323"/>
    <w:rsid w:val="00627F87"/>
    <w:rsid w:val="00630AE1"/>
    <w:rsid w:val="0063111A"/>
    <w:rsid w:val="00631B92"/>
    <w:rsid w:val="00632A97"/>
    <w:rsid w:val="00642B3A"/>
    <w:rsid w:val="00647564"/>
    <w:rsid w:val="006500FA"/>
    <w:rsid w:val="00650692"/>
    <w:rsid w:val="00651137"/>
    <w:rsid w:val="0065405D"/>
    <w:rsid w:val="00655AEE"/>
    <w:rsid w:val="00656971"/>
    <w:rsid w:val="0066032F"/>
    <w:rsid w:val="0066450D"/>
    <w:rsid w:val="00666206"/>
    <w:rsid w:val="0066675D"/>
    <w:rsid w:val="006708D2"/>
    <w:rsid w:val="006728F2"/>
    <w:rsid w:val="006735A1"/>
    <w:rsid w:val="00674987"/>
    <w:rsid w:val="006846E9"/>
    <w:rsid w:val="006850DE"/>
    <w:rsid w:val="00685471"/>
    <w:rsid w:val="0069095F"/>
    <w:rsid w:val="00690D97"/>
    <w:rsid w:val="00691EAE"/>
    <w:rsid w:val="0069206B"/>
    <w:rsid w:val="00692842"/>
    <w:rsid w:val="00694B56"/>
    <w:rsid w:val="00696701"/>
    <w:rsid w:val="00696BC5"/>
    <w:rsid w:val="00697A8C"/>
    <w:rsid w:val="006A1854"/>
    <w:rsid w:val="006A720A"/>
    <w:rsid w:val="006A7843"/>
    <w:rsid w:val="006B58B2"/>
    <w:rsid w:val="006C0B8E"/>
    <w:rsid w:val="006C18E6"/>
    <w:rsid w:val="006C2651"/>
    <w:rsid w:val="006C2E6F"/>
    <w:rsid w:val="006C45F5"/>
    <w:rsid w:val="006C4D45"/>
    <w:rsid w:val="006D2316"/>
    <w:rsid w:val="006D465B"/>
    <w:rsid w:val="006D62FD"/>
    <w:rsid w:val="006D73B7"/>
    <w:rsid w:val="006E0085"/>
    <w:rsid w:val="006E1368"/>
    <w:rsid w:val="006E64E9"/>
    <w:rsid w:val="006F3C3A"/>
    <w:rsid w:val="006F3F5E"/>
    <w:rsid w:val="006F7D6F"/>
    <w:rsid w:val="007007AA"/>
    <w:rsid w:val="00701232"/>
    <w:rsid w:val="0070166D"/>
    <w:rsid w:val="00705D23"/>
    <w:rsid w:val="00711D14"/>
    <w:rsid w:val="007125EC"/>
    <w:rsid w:val="0071549D"/>
    <w:rsid w:val="007165C1"/>
    <w:rsid w:val="00717AC3"/>
    <w:rsid w:val="00717D01"/>
    <w:rsid w:val="00721B3B"/>
    <w:rsid w:val="00723FC7"/>
    <w:rsid w:val="00726A93"/>
    <w:rsid w:val="00727158"/>
    <w:rsid w:val="0073098E"/>
    <w:rsid w:val="00732472"/>
    <w:rsid w:val="00734E12"/>
    <w:rsid w:val="00741654"/>
    <w:rsid w:val="00742B11"/>
    <w:rsid w:val="00745086"/>
    <w:rsid w:val="0074767F"/>
    <w:rsid w:val="007511BD"/>
    <w:rsid w:val="007513A6"/>
    <w:rsid w:val="00754110"/>
    <w:rsid w:val="00755F6C"/>
    <w:rsid w:val="007572FB"/>
    <w:rsid w:val="00760A4F"/>
    <w:rsid w:val="00760C95"/>
    <w:rsid w:val="00760C97"/>
    <w:rsid w:val="0076192E"/>
    <w:rsid w:val="00761E89"/>
    <w:rsid w:val="007629FC"/>
    <w:rsid w:val="00762F5A"/>
    <w:rsid w:val="00764420"/>
    <w:rsid w:val="00764BFA"/>
    <w:rsid w:val="00764D07"/>
    <w:rsid w:val="00765C5C"/>
    <w:rsid w:val="00765F6D"/>
    <w:rsid w:val="0077026A"/>
    <w:rsid w:val="0077096C"/>
    <w:rsid w:val="00773827"/>
    <w:rsid w:val="00773C7A"/>
    <w:rsid w:val="00776DDC"/>
    <w:rsid w:val="0078054F"/>
    <w:rsid w:val="00783DA9"/>
    <w:rsid w:val="00785EF4"/>
    <w:rsid w:val="00786547"/>
    <w:rsid w:val="007877A6"/>
    <w:rsid w:val="007970B3"/>
    <w:rsid w:val="00797F68"/>
    <w:rsid w:val="007A05FD"/>
    <w:rsid w:val="007A0E5B"/>
    <w:rsid w:val="007A145A"/>
    <w:rsid w:val="007A23BC"/>
    <w:rsid w:val="007A307C"/>
    <w:rsid w:val="007A53AF"/>
    <w:rsid w:val="007A5FB7"/>
    <w:rsid w:val="007B0413"/>
    <w:rsid w:val="007B056C"/>
    <w:rsid w:val="007B1FFB"/>
    <w:rsid w:val="007B3DB9"/>
    <w:rsid w:val="007B41FE"/>
    <w:rsid w:val="007C1D45"/>
    <w:rsid w:val="007C55AB"/>
    <w:rsid w:val="007C76C7"/>
    <w:rsid w:val="007D1AE1"/>
    <w:rsid w:val="007D584A"/>
    <w:rsid w:val="007D598F"/>
    <w:rsid w:val="007D6FF8"/>
    <w:rsid w:val="007E12C1"/>
    <w:rsid w:val="007E1598"/>
    <w:rsid w:val="007E27D3"/>
    <w:rsid w:val="007E43FF"/>
    <w:rsid w:val="007E683E"/>
    <w:rsid w:val="007F4C70"/>
    <w:rsid w:val="007F59E1"/>
    <w:rsid w:val="007F5EBB"/>
    <w:rsid w:val="008006A2"/>
    <w:rsid w:val="008007C1"/>
    <w:rsid w:val="008016FE"/>
    <w:rsid w:val="008043EA"/>
    <w:rsid w:val="00804FD2"/>
    <w:rsid w:val="008072F9"/>
    <w:rsid w:val="008074CA"/>
    <w:rsid w:val="00810A04"/>
    <w:rsid w:val="00812E4E"/>
    <w:rsid w:val="008164CF"/>
    <w:rsid w:val="008210B8"/>
    <w:rsid w:val="008263DD"/>
    <w:rsid w:val="00826924"/>
    <w:rsid w:val="0083047A"/>
    <w:rsid w:val="00833B8F"/>
    <w:rsid w:val="00834696"/>
    <w:rsid w:val="008346C4"/>
    <w:rsid w:val="00834DB0"/>
    <w:rsid w:val="00836405"/>
    <w:rsid w:val="008365EE"/>
    <w:rsid w:val="00836FFD"/>
    <w:rsid w:val="008378BB"/>
    <w:rsid w:val="00837AF1"/>
    <w:rsid w:val="008407C4"/>
    <w:rsid w:val="00842058"/>
    <w:rsid w:val="00844FE4"/>
    <w:rsid w:val="00845BE8"/>
    <w:rsid w:val="00851D91"/>
    <w:rsid w:val="00855822"/>
    <w:rsid w:val="0086175B"/>
    <w:rsid w:val="008638CC"/>
    <w:rsid w:val="008660EF"/>
    <w:rsid w:val="008667DE"/>
    <w:rsid w:val="00866D98"/>
    <w:rsid w:val="00870B05"/>
    <w:rsid w:val="008744A9"/>
    <w:rsid w:val="008745A1"/>
    <w:rsid w:val="00875521"/>
    <w:rsid w:val="008776CD"/>
    <w:rsid w:val="00881288"/>
    <w:rsid w:val="008824DF"/>
    <w:rsid w:val="00887A8C"/>
    <w:rsid w:val="0089051B"/>
    <w:rsid w:val="008914E4"/>
    <w:rsid w:val="00893668"/>
    <w:rsid w:val="00894D6B"/>
    <w:rsid w:val="00897051"/>
    <w:rsid w:val="008A1C7B"/>
    <w:rsid w:val="008A23DA"/>
    <w:rsid w:val="008A3726"/>
    <w:rsid w:val="008A55BA"/>
    <w:rsid w:val="008A642F"/>
    <w:rsid w:val="008A7F41"/>
    <w:rsid w:val="008B2548"/>
    <w:rsid w:val="008B2DB1"/>
    <w:rsid w:val="008B3C86"/>
    <w:rsid w:val="008B4137"/>
    <w:rsid w:val="008B5F08"/>
    <w:rsid w:val="008B6017"/>
    <w:rsid w:val="008C107C"/>
    <w:rsid w:val="008C1248"/>
    <w:rsid w:val="008C139B"/>
    <w:rsid w:val="008C4F1F"/>
    <w:rsid w:val="008C624F"/>
    <w:rsid w:val="008D21F7"/>
    <w:rsid w:val="008D5852"/>
    <w:rsid w:val="008D7968"/>
    <w:rsid w:val="008E1B06"/>
    <w:rsid w:val="008E63C8"/>
    <w:rsid w:val="008E6FDC"/>
    <w:rsid w:val="008E773C"/>
    <w:rsid w:val="008F0B34"/>
    <w:rsid w:val="008F33DF"/>
    <w:rsid w:val="0090179C"/>
    <w:rsid w:val="00903169"/>
    <w:rsid w:val="009046C8"/>
    <w:rsid w:val="009070C8"/>
    <w:rsid w:val="00911131"/>
    <w:rsid w:val="009121F7"/>
    <w:rsid w:val="00913E09"/>
    <w:rsid w:val="009155AE"/>
    <w:rsid w:val="00917215"/>
    <w:rsid w:val="00920688"/>
    <w:rsid w:val="0092198D"/>
    <w:rsid w:val="009258F7"/>
    <w:rsid w:val="0092643B"/>
    <w:rsid w:val="00927648"/>
    <w:rsid w:val="00931447"/>
    <w:rsid w:val="00931858"/>
    <w:rsid w:val="0093320E"/>
    <w:rsid w:val="0093671A"/>
    <w:rsid w:val="00936972"/>
    <w:rsid w:val="00937EFF"/>
    <w:rsid w:val="00940364"/>
    <w:rsid w:val="00942B5D"/>
    <w:rsid w:val="00944400"/>
    <w:rsid w:val="00945638"/>
    <w:rsid w:val="009463F2"/>
    <w:rsid w:val="00946B2D"/>
    <w:rsid w:val="00951716"/>
    <w:rsid w:val="009527DB"/>
    <w:rsid w:val="00953495"/>
    <w:rsid w:val="00960F0F"/>
    <w:rsid w:val="00966B3E"/>
    <w:rsid w:val="00970623"/>
    <w:rsid w:val="0097134A"/>
    <w:rsid w:val="00971DEF"/>
    <w:rsid w:val="00972C39"/>
    <w:rsid w:val="00974C66"/>
    <w:rsid w:val="009774B7"/>
    <w:rsid w:val="00980539"/>
    <w:rsid w:val="00984603"/>
    <w:rsid w:val="00986AB0"/>
    <w:rsid w:val="00986C78"/>
    <w:rsid w:val="0098755C"/>
    <w:rsid w:val="0099232F"/>
    <w:rsid w:val="009A1CB5"/>
    <w:rsid w:val="009A522F"/>
    <w:rsid w:val="009A6207"/>
    <w:rsid w:val="009A7A07"/>
    <w:rsid w:val="009B3BD4"/>
    <w:rsid w:val="009B3FC1"/>
    <w:rsid w:val="009B7B26"/>
    <w:rsid w:val="009C0C7C"/>
    <w:rsid w:val="009C2EFF"/>
    <w:rsid w:val="009C3EC4"/>
    <w:rsid w:val="009C43FC"/>
    <w:rsid w:val="009C6F6E"/>
    <w:rsid w:val="009C7AEF"/>
    <w:rsid w:val="009D2041"/>
    <w:rsid w:val="009D244A"/>
    <w:rsid w:val="009D3A9C"/>
    <w:rsid w:val="009D540E"/>
    <w:rsid w:val="009E081D"/>
    <w:rsid w:val="009E0F78"/>
    <w:rsid w:val="009E1E8E"/>
    <w:rsid w:val="009E5750"/>
    <w:rsid w:val="009E7606"/>
    <w:rsid w:val="009F1376"/>
    <w:rsid w:val="009F424B"/>
    <w:rsid w:val="00A00079"/>
    <w:rsid w:val="00A01F5D"/>
    <w:rsid w:val="00A0447D"/>
    <w:rsid w:val="00A04D89"/>
    <w:rsid w:val="00A1020A"/>
    <w:rsid w:val="00A10951"/>
    <w:rsid w:val="00A13DA9"/>
    <w:rsid w:val="00A151E4"/>
    <w:rsid w:val="00A16187"/>
    <w:rsid w:val="00A16D6F"/>
    <w:rsid w:val="00A17155"/>
    <w:rsid w:val="00A2146B"/>
    <w:rsid w:val="00A22241"/>
    <w:rsid w:val="00A23500"/>
    <w:rsid w:val="00A30FD5"/>
    <w:rsid w:val="00A31B02"/>
    <w:rsid w:val="00A32765"/>
    <w:rsid w:val="00A35C8D"/>
    <w:rsid w:val="00A403A6"/>
    <w:rsid w:val="00A4075F"/>
    <w:rsid w:val="00A508B6"/>
    <w:rsid w:val="00A50CE7"/>
    <w:rsid w:val="00A54100"/>
    <w:rsid w:val="00A5564F"/>
    <w:rsid w:val="00A56CE4"/>
    <w:rsid w:val="00A56F90"/>
    <w:rsid w:val="00A5768A"/>
    <w:rsid w:val="00A632E5"/>
    <w:rsid w:val="00A640A2"/>
    <w:rsid w:val="00A641BD"/>
    <w:rsid w:val="00A650FA"/>
    <w:rsid w:val="00A65977"/>
    <w:rsid w:val="00A665F6"/>
    <w:rsid w:val="00A66607"/>
    <w:rsid w:val="00A73AA8"/>
    <w:rsid w:val="00A80136"/>
    <w:rsid w:val="00A80514"/>
    <w:rsid w:val="00A81E3A"/>
    <w:rsid w:val="00A847AC"/>
    <w:rsid w:val="00A85DF2"/>
    <w:rsid w:val="00A86BA1"/>
    <w:rsid w:val="00A87432"/>
    <w:rsid w:val="00A9392E"/>
    <w:rsid w:val="00A9462F"/>
    <w:rsid w:val="00A97998"/>
    <w:rsid w:val="00AA017C"/>
    <w:rsid w:val="00AA04E1"/>
    <w:rsid w:val="00AA0A03"/>
    <w:rsid w:val="00AA1B95"/>
    <w:rsid w:val="00AA33F8"/>
    <w:rsid w:val="00AA340F"/>
    <w:rsid w:val="00AA349D"/>
    <w:rsid w:val="00AA3EED"/>
    <w:rsid w:val="00AA72B1"/>
    <w:rsid w:val="00AB108E"/>
    <w:rsid w:val="00AB16F7"/>
    <w:rsid w:val="00AB44C4"/>
    <w:rsid w:val="00AB4CFA"/>
    <w:rsid w:val="00AC1A11"/>
    <w:rsid w:val="00AC3762"/>
    <w:rsid w:val="00AC4DDD"/>
    <w:rsid w:val="00AC5F0B"/>
    <w:rsid w:val="00AC5F22"/>
    <w:rsid w:val="00AC74E7"/>
    <w:rsid w:val="00AD0F56"/>
    <w:rsid w:val="00AD1387"/>
    <w:rsid w:val="00AD3BC8"/>
    <w:rsid w:val="00AD3C38"/>
    <w:rsid w:val="00AD4A67"/>
    <w:rsid w:val="00AD671F"/>
    <w:rsid w:val="00AD788F"/>
    <w:rsid w:val="00AD7FD7"/>
    <w:rsid w:val="00AE206B"/>
    <w:rsid w:val="00AE70B5"/>
    <w:rsid w:val="00AE77EA"/>
    <w:rsid w:val="00AF137A"/>
    <w:rsid w:val="00AF4490"/>
    <w:rsid w:val="00AF5A86"/>
    <w:rsid w:val="00AF6230"/>
    <w:rsid w:val="00AF67A0"/>
    <w:rsid w:val="00AF7DEB"/>
    <w:rsid w:val="00AF7E32"/>
    <w:rsid w:val="00B02497"/>
    <w:rsid w:val="00B02544"/>
    <w:rsid w:val="00B10F2F"/>
    <w:rsid w:val="00B13945"/>
    <w:rsid w:val="00B1646E"/>
    <w:rsid w:val="00B17FC3"/>
    <w:rsid w:val="00B20E50"/>
    <w:rsid w:val="00B21118"/>
    <w:rsid w:val="00B22F91"/>
    <w:rsid w:val="00B26495"/>
    <w:rsid w:val="00B27C44"/>
    <w:rsid w:val="00B31820"/>
    <w:rsid w:val="00B319FE"/>
    <w:rsid w:val="00B32682"/>
    <w:rsid w:val="00B32DFF"/>
    <w:rsid w:val="00B33F10"/>
    <w:rsid w:val="00B3690B"/>
    <w:rsid w:val="00B403B8"/>
    <w:rsid w:val="00B4300C"/>
    <w:rsid w:val="00B44FDD"/>
    <w:rsid w:val="00B45A32"/>
    <w:rsid w:val="00B46005"/>
    <w:rsid w:val="00B46286"/>
    <w:rsid w:val="00B51707"/>
    <w:rsid w:val="00B5189B"/>
    <w:rsid w:val="00B51A45"/>
    <w:rsid w:val="00B5275A"/>
    <w:rsid w:val="00B52A8B"/>
    <w:rsid w:val="00B54C28"/>
    <w:rsid w:val="00B55DC6"/>
    <w:rsid w:val="00B625BE"/>
    <w:rsid w:val="00B70F1B"/>
    <w:rsid w:val="00B71AD0"/>
    <w:rsid w:val="00B721C0"/>
    <w:rsid w:val="00B72B28"/>
    <w:rsid w:val="00B74E69"/>
    <w:rsid w:val="00B81D27"/>
    <w:rsid w:val="00B8200B"/>
    <w:rsid w:val="00B84B16"/>
    <w:rsid w:val="00B85A84"/>
    <w:rsid w:val="00B90F69"/>
    <w:rsid w:val="00B929FC"/>
    <w:rsid w:val="00B9316D"/>
    <w:rsid w:val="00B9600B"/>
    <w:rsid w:val="00B96A07"/>
    <w:rsid w:val="00B96B47"/>
    <w:rsid w:val="00B9765D"/>
    <w:rsid w:val="00BA1DB5"/>
    <w:rsid w:val="00BA1F96"/>
    <w:rsid w:val="00BA482F"/>
    <w:rsid w:val="00BA74D4"/>
    <w:rsid w:val="00BB3EB6"/>
    <w:rsid w:val="00BB6206"/>
    <w:rsid w:val="00BC1CDE"/>
    <w:rsid w:val="00BC1D6C"/>
    <w:rsid w:val="00BC49D1"/>
    <w:rsid w:val="00BC4E05"/>
    <w:rsid w:val="00BD0F58"/>
    <w:rsid w:val="00BD2C08"/>
    <w:rsid w:val="00BD4FDE"/>
    <w:rsid w:val="00BE0183"/>
    <w:rsid w:val="00BE0E78"/>
    <w:rsid w:val="00BE18ED"/>
    <w:rsid w:val="00BE7010"/>
    <w:rsid w:val="00BF326C"/>
    <w:rsid w:val="00BF5E76"/>
    <w:rsid w:val="00BF6714"/>
    <w:rsid w:val="00C01C3D"/>
    <w:rsid w:val="00C01FA3"/>
    <w:rsid w:val="00C05C6D"/>
    <w:rsid w:val="00C06F2D"/>
    <w:rsid w:val="00C07032"/>
    <w:rsid w:val="00C075AD"/>
    <w:rsid w:val="00C125FD"/>
    <w:rsid w:val="00C15555"/>
    <w:rsid w:val="00C16880"/>
    <w:rsid w:val="00C21220"/>
    <w:rsid w:val="00C24C97"/>
    <w:rsid w:val="00C253B0"/>
    <w:rsid w:val="00C32439"/>
    <w:rsid w:val="00C331B4"/>
    <w:rsid w:val="00C3341A"/>
    <w:rsid w:val="00C34876"/>
    <w:rsid w:val="00C3781E"/>
    <w:rsid w:val="00C40DA7"/>
    <w:rsid w:val="00C46559"/>
    <w:rsid w:val="00C516B7"/>
    <w:rsid w:val="00C566A2"/>
    <w:rsid w:val="00C60324"/>
    <w:rsid w:val="00C633E9"/>
    <w:rsid w:val="00C63F68"/>
    <w:rsid w:val="00C6416A"/>
    <w:rsid w:val="00C6486B"/>
    <w:rsid w:val="00C727A7"/>
    <w:rsid w:val="00C7313B"/>
    <w:rsid w:val="00C74707"/>
    <w:rsid w:val="00C77E14"/>
    <w:rsid w:val="00C8021F"/>
    <w:rsid w:val="00C80EBA"/>
    <w:rsid w:val="00C81108"/>
    <w:rsid w:val="00C81BC4"/>
    <w:rsid w:val="00C83F2E"/>
    <w:rsid w:val="00C84368"/>
    <w:rsid w:val="00C85965"/>
    <w:rsid w:val="00C86134"/>
    <w:rsid w:val="00C9032F"/>
    <w:rsid w:val="00C90E86"/>
    <w:rsid w:val="00C93EEE"/>
    <w:rsid w:val="00C947AF"/>
    <w:rsid w:val="00CA4D00"/>
    <w:rsid w:val="00CA4F76"/>
    <w:rsid w:val="00CA6938"/>
    <w:rsid w:val="00CA76F5"/>
    <w:rsid w:val="00CA7909"/>
    <w:rsid w:val="00CB10A7"/>
    <w:rsid w:val="00CB1993"/>
    <w:rsid w:val="00CB4CB4"/>
    <w:rsid w:val="00CB5537"/>
    <w:rsid w:val="00CB6102"/>
    <w:rsid w:val="00CC2283"/>
    <w:rsid w:val="00CC5962"/>
    <w:rsid w:val="00CC62E8"/>
    <w:rsid w:val="00CC768E"/>
    <w:rsid w:val="00CD2C2F"/>
    <w:rsid w:val="00CD2F1A"/>
    <w:rsid w:val="00CD5853"/>
    <w:rsid w:val="00CD67BB"/>
    <w:rsid w:val="00CD6C7E"/>
    <w:rsid w:val="00CD71A0"/>
    <w:rsid w:val="00CE1DE0"/>
    <w:rsid w:val="00CE1F47"/>
    <w:rsid w:val="00CE7DC1"/>
    <w:rsid w:val="00CF0701"/>
    <w:rsid w:val="00CF17EE"/>
    <w:rsid w:val="00CF1F82"/>
    <w:rsid w:val="00CF266A"/>
    <w:rsid w:val="00CF347D"/>
    <w:rsid w:val="00CF4283"/>
    <w:rsid w:val="00CF504A"/>
    <w:rsid w:val="00CF50F9"/>
    <w:rsid w:val="00CF7345"/>
    <w:rsid w:val="00D07D3A"/>
    <w:rsid w:val="00D10BF6"/>
    <w:rsid w:val="00D10C84"/>
    <w:rsid w:val="00D124DB"/>
    <w:rsid w:val="00D12589"/>
    <w:rsid w:val="00D15523"/>
    <w:rsid w:val="00D15AA2"/>
    <w:rsid w:val="00D17856"/>
    <w:rsid w:val="00D206D5"/>
    <w:rsid w:val="00D22BA3"/>
    <w:rsid w:val="00D2458B"/>
    <w:rsid w:val="00D250BC"/>
    <w:rsid w:val="00D2568E"/>
    <w:rsid w:val="00D25814"/>
    <w:rsid w:val="00D30665"/>
    <w:rsid w:val="00D30F95"/>
    <w:rsid w:val="00D32A36"/>
    <w:rsid w:val="00D3353F"/>
    <w:rsid w:val="00D3412A"/>
    <w:rsid w:val="00D349DF"/>
    <w:rsid w:val="00D407BA"/>
    <w:rsid w:val="00D43426"/>
    <w:rsid w:val="00D51B09"/>
    <w:rsid w:val="00D526D2"/>
    <w:rsid w:val="00D527DE"/>
    <w:rsid w:val="00D558A6"/>
    <w:rsid w:val="00D558E4"/>
    <w:rsid w:val="00D57CEC"/>
    <w:rsid w:val="00D62335"/>
    <w:rsid w:val="00D6438D"/>
    <w:rsid w:val="00D66897"/>
    <w:rsid w:val="00D67DBF"/>
    <w:rsid w:val="00D72B2C"/>
    <w:rsid w:val="00D76B3B"/>
    <w:rsid w:val="00D81980"/>
    <w:rsid w:val="00D848B4"/>
    <w:rsid w:val="00D863B4"/>
    <w:rsid w:val="00D8782D"/>
    <w:rsid w:val="00D9119E"/>
    <w:rsid w:val="00D9558F"/>
    <w:rsid w:val="00D9586B"/>
    <w:rsid w:val="00DA1F20"/>
    <w:rsid w:val="00DA2C51"/>
    <w:rsid w:val="00DA4433"/>
    <w:rsid w:val="00DA4D45"/>
    <w:rsid w:val="00DA57A7"/>
    <w:rsid w:val="00DA6A9F"/>
    <w:rsid w:val="00DB4B4A"/>
    <w:rsid w:val="00DB691B"/>
    <w:rsid w:val="00DB727B"/>
    <w:rsid w:val="00DB7DAB"/>
    <w:rsid w:val="00DC02FB"/>
    <w:rsid w:val="00DC0D2F"/>
    <w:rsid w:val="00DC1AA6"/>
    <w:rsid w:val="00DC2B70"/>
    <w:rsid w:val="00DC2B93"/>
    <w:rsid w:val="00DC3A5A"/>
    <w:rsid w:val="00DC44D9"/>
    <w:rsid w:val="00DC56F1"/>
    <w:rsid w:val="00DC67CC"/>
    <w:rsid w:val="00DC6BC8"/>
    <w:rsid w:val="00DD09E0"/>
    <w:rsid w:val="00DD0CCF"/>
    <w:rsid w:val="00DD2547"/>
    <w:rsid w:val="00DD2836"/>
    <w:rsid w:val="00DD3D04"/>
    <w:rsid w:val="00DD4416"/>
    <w:rsid w:val="00DE13AE"/>
    <w:rsid w:val="00DE24B4"/>
    <w:rsid w:val="00DE2E25"/>
    <w:rsid w:val="00DE3A9B"/>
    <w:rsid w:val="00DE46C7"/>
    <w:rsid w:val="00DE4D4F"/>
    <w:rsid w:val="00DE50BE"/>
    <w:rsid w:val="00DF0F42"/>
    <w:rsid w:val="00DF4BA5"/>
    <w:rsid w:val="00DF550B"/>
    <w:rsid w:val="00DF7ACF"/>
    <w:rsid w:val="00E0142D"/>
    <w:rsid w:val="00E02D29"/>
    <w:rsid w:val="00E051C2"/>
    <w:rsid w:val="00E07112"/>
    <w:rsid w:val="00E07F2E"/>
    <w:rsid w:val="00E10468"/>
    <w:rsid w:val="00E11666"/>
    <w:rsid w:val="00E1198D"/>
    <w:rsid w:val="00E167D4"/>
    <w:rsid w:val="00E20016"/>
    <w:rsid w:val="00E2058D"/>
    <w:rsid w:val="00E20BB3"/>
    <w:rsid w:val="00E24416"/>
    <w:rsid w:val="00E25C78"/>
    <w:rsid w:val="00E31015"/>
    <w:rsid w:val="00E31372"/>
    <w:rsid w:val="00E33CA2"/>
    <w:rsid w:val="00E3475C"/>
    <w:rsid w:val="00E41E7D"/>
    <w:rsid w:val="00E42E80"/>
    <w:rsid w:val="00E4642B"/>
    <w:rsid w:val="00E50398"/>
    <w:rsid w:val="00E50EB3"/>
    <w:rsid w:val="00E51C3E"/>
    <w:rsid w:val="00E54BFA"/>
    <w:rsid w:val="00E54FA7"/>
    <w:rsid w:val="00E56ADE"/>
    <w:rsid w:val="00E61D38"/>
    <w:rsid w:val="00E6288E"/>
    <w:rsid w:val="00E633D2"/>
    <w:rsid w:val="00E646C6"/>
    <w:rsid w:val="00E6578D"/>
    <w:rsid w:val="00E65A8D"/>
    <w:rsid w:val="00E666C8"/>
    <w:rsid w:val="00E71023"/>
    <w:rsid w:val="00E7154D"/>
    <w:rsid w:val="00E76C6B"/>
    <w:rsid w:val="00E8179D"/>
    <w:rsid w:val="00E86CBA"/>
    <w:rsid w:val="00E87BC5"/>
    <w:rsid w:val="00E918C5"/>
    <w:rsid w:val="00E93189"/>
    <w:rsid w:val="00E932E5"/>
    <w:rsid w:val="00E940C0"/>
    <w:rsid w:val="00E943E0"/>
    <w:rsid w:val="00E94524"/>
    <w:rsid w:val="00EA077F"/>
    <w:rsid w:val="00EA0BC0"/>
    <w:rsid w:val="00EA1534"/>
    <w:rsid w:val="00EB01B1"/>
    <w:rsid w:val="00EB062A"/>
    <w:rsid w:val="00EB08F5"/>
    <w:rsid w:val="00EB12FD"/>
    <w:rsid w:val="00EB1B8C"/>
    <w:rsid w:val="00EB406B"/>
    <w:rsid w:val="00EB57C8"/>
    <w:rsid w:val="00EB5D3B"/>
    <w:rsid w:val="00EB6AF5"/>
    <w:rsid w:val="00EC00AB"/>
    <w:rsid w:val="00EC043E"/>
    <w:rsid w:val="00EC242A"/>
    <w:rsid w:val="00EC5560"/>
    <w:rsid w:val="00EC6898"/>
    <w:rsid w:val="00ED2628"/>
    <w:rsid w:val="00ED4DAD"/>
    <w:rsid w:val="00EE0E4A"/>
    <w:rsid w:val="00EE0E80"/>
    <w:rsid w:val="00EE4072"/>
    <w:rsid w:val="00EF2150"/>
    <w:rsid w:val="00EF24EF"/>
    <w:rsid w:val="00EF3144"/>
    <w:rsid w:val="00EF3E68"/>
    <w:rsid w:val="00EF7229"/>
    <w:rsid w:val="00F02EF3"/>
    <w:rsid w:val="00F03BF2"/>
    <w:rsid w:val="00F04E9E"/>
    <w:rsid w:val="00F107A4"/>
    <w:rsid w:val="00F12DF1"/>
    <w:rsid w:val="00F142DF"/>
    <w:rsid w:val="00F15477"/>
    <w:rsid w:val="00F16B1A"/>
    <w:rsid w:val="00F16F47"/>
    <w:rsid w:val="00F17202"/>
    <w:rsid w:val="00F24A3B"/>
    <w:rsid w:val="00F25558"/>
    <w:rsid w:val="00F25E57"/>
    <w:rsid w:val="00F2707B"/>
    <w:rsid w:val="00F277FD"/>
    <w:rsid w:val="00F352AB"/>
    <w:rsid w:val="00F51950"/>
    <w:rsid w:val="00F53885"/>
    <w:rsid w:val="00F53CA0"/>
    <w:rsid w:val="00F551BC"/>
    <w:rsid w:val="00F55578"/>
    <w:rsid w:val="00F55E10"/>
    <w:rsid w:val="00F56280"/>
    <w:rsid w:val="00F6194E"/>
    <w:rsid w:val="00F650A3"/>
    <w:rsid w:val="00F66489"/>
    <w:rsid w:val="00F671DA"/>
    <w:rsid w:val="00F724B5"/>
    <w:rsid w:val="00F72DC7"/>
    <w:rsid w:val="00F75045"/>
    <w:rsid w:val="00F766DA"/>
    <w:rsid w:val="00F77F0F"/>
    <w:rsid w:val="00F818D5"/>
    <w:rsid w:val="00F84326"/>
    <w:rsid w:val="00F90F22"/>
    <w:rsid w:val="00F94956"/>
    <w:rsid w:val="00F969A7"/>
    <w:rsid w:val="00FA13A9"/>
    <w:rsid w:val="00FA1CB2"/>
    <w:rsid w:val="00FA204E"/>
    <w:rsid w:val="00FA5095"/>
    <w:rsid w:val="00FA67BA"/>
    <w:rsid w:val="00FA698D"/>
    <w:rsid w:val="00FA70A2"/>
    <w:rsid w:val="00FA7B55"/>
    <w:rsid w:val="00FB22A7"/>
    <w:rsid w:val="00FB2AA8"/>
    <w:rsid w:val="00FC3640"/>
    <w:rsid w:val="00FC3B94"/>
    <w:rsid w:val="00FE1510"/>
    <w:rsid w:val="00FE195A"/>
    <w:rsid w:val="00FE2C56"/>
    <w:rsid w:val="00FE32C2"/>
    <w:rsid w:val="00FE3ACC"/>
    <w:rsid w:val="00FF375F"/>
    <w:rsid w:val="00FF3A79"/>
    <w:rsid w:val="00FF79FC"/>
    <w:rsid w:val="00FF7BBE"/>
    <w:rsid w:val="00FF7DF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1070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10" w:unhideWhenUsed="1"/>
    <w:lsdException w:name="heading 5" w:semiHidden="1" w:uiPriority="10" w:unhideWhenUsed="1"/>
    <w:lsdException w:name="heading 6" w:semiHidden="1" w:uiPriority="10" w:unhideWhenUsed="1"/>
    <w:lsdException w:name="heading 7" w:semiHidden="1" w:uiPriority="10" w:unhideWhenUsed="1"/>
    <w:lsdException w:name="heading 8" w:semiHidden="1" w:uiPriority="10"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lsdException w:name="toc 3" w:semiHidden="1" w:uiPriority="39"/>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9"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iPriority="12"/>
    <w:lsdException w:name="macro" w:semiHidden="1" w:unhideWhenUsed="1"/>
    <w:lsdException w:name="toa heading" w:semiHidden="1" w:uiPriority="6" w:unhideWhenUsed="1"/>
    <w:lsdException w:name="List" w:semiHidden="1" w:unhideWhenUsed="1"/>
    <w:lsdException w:name="List Bullet" w:semiHidden="1" w:uiPriority="3" w:qFormat="1"/>
    <w:lsdException w:name="List Number" w:semiHidden="1" w:uiPriority="3" w:unhideWhenUsed="1" w:qFormat="1"/>
    <w:lsdException w:name="List 2" w:semiHidden="1" w:unhideWhenUsed="1"/>
    <w:lsdException w:name="List 3" w:semiHidden="1" w:unhideWhenUsed="1"/>
    <w:lsdException w:name="List 4" w:semiHidden="1"/>
    <w:lsdException w:name="List 5" w:semiHidden="1" w:unhideWhenUsed="1"/>
    <w:lsdException w:name="List Bullet 2" w:semiHidden="1" w:uiPriority="3"/>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semiHidden="1" w:unhideWhenUsed="1" w:qFormat="1"/>
    <w:lsdException w:name="Salutation" w:semiHidden="1"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 w:qFormat="1"/>
    <w:lsdException w:name="Subtle Reference" w:semiHidden="1" w:uiPriority="38"/>
    <w:lsdException w:name="Book Title" w:semiHidden="1" w:unhideWhenUsed="1"/>
    <w:lsdException w:name="Bibliography" w:semiHidden="1"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w:unhideWhenUsed/>
    <w:qFormat/>
    <w:rsid w:val="00764420"/>
    <w:pPr>
      <w:spacing w:after="160" w:line="259" w:lineRule="auto"/>
    </w:pPr>
    <w:rPr>
      <w:rFonts w:asciiTheme="minorHAnsi" w:eastAsiaTheme="minorEastAsia" w:hAnsiTheme="minorHAnsi"/>
      <w:lang w:val="en-AU" w:eastAsia="zh-CN" w:bidi="hi-IN"/>
    </w:rPr>
  </w:style>
  <w:style w:type="paragraph" w:styleId="Heading1">
    <w:name w:val="heading 1"/>
    <w:basedOn w:val="Normal"/>
    <w:next w:val="Normal"/>
    <w:link w:val="Heading1Char"/>
    <w:uiPriority w:val="2"/>
    <w:unhideWhenUsed/>
    <w:qFormat/>
    <w:rsid w:val="006E64E9"/>
    <w:pPr>
      <w:keepNext/>
      <w:numPr>
        <w:numId w:val="17"/>
      </w:numPr>
      <w:spacing w:before="120" w:after="120"/>
      <w:outlineLvl w:val="0"/>
    </w:pPr>
    <w:rPr>
      <w:rFonts w:eastAsiaTheme="majorEastAsia" w:cstheme="majorBidi"/>
      <w:b/>
      <w:color w:val="0063B0" w:themeColor="accent1"/>
      <w:sz w:val="28"/>
      <w:szCs w:val="32"/>
    </w:rPr>
  </w:style>
  <w:style w:type="paragraph" w:styleId="Heading2">
    <w:name w:val="heading 2"/>
    <w:basedOn w:val="Normal"/>
    <w:next w:val="Normal"/>
    <w:link w:val="Heading2Char"/>
    <w:uiPriority w:val="2"/>
    <w:unhideWhenUsed/>
    <w:qFormat/>
    <w:rsid w:val="006E64E9"/>
    <w:pPr>
      <w:keepNext/>
      <w:numPr>
        <w:ilvl w:val="1"/>
        <w:numId w:val="17"/>
      </w:numPr>
      <w:spacing w:before="120" w:after="120"/>
      <w:outlineLvl w:val="1"/>
    </w:pPr>
    <w:rPr>
      <w:rFonts w:eastAsiaTheme="majorEastAsia" w:cstheme="majorBidi"/>
      <w:b/>
      <w:color w:val="001641" w:themeColor="text2"/>
      <w:sz w:val="24"/>
      <w:szCs w:val="26"/>
    </w:rPr>
  </w:style>
  <w:style w:type="paragraph" w:styleId="Heading3">
    <w:name w:val="heading 3"/>
    <w:basedOn w:val="Normal"/>
    <w:next w:val="Normal"/>
    <w:link w:val="Heading3Char"/>
    <w:uiPriority w:val="2"/>
    <w:unhideWhenUsed/>
    <w:qFormat/>
    <w:rsid w:val="006E64E9"/>
    <w:pPr>
      <w:keepNext/>
      <w:numPr>
        <w:ilvl w:val="2"/>
        <w:numId w:val="17"/>
      </w:numPr>
      <w:spacing w:before="120" w:after="120"/>
      <w:outlineLvl w:val="2"/>
    </w:pPr>
    <w:rPr>
      <w:rFonts w:eastAsiaTheme="majorEastAsia" w:cstheme="majorBidi"/>
      <w:color w:val="0063B0" w:themeColor="accent1"/>
      <w:sz w:val="22"/>
      <w:szCs w:val="22"/>
    </w:rPr>
  </w:style>
  <w:style w:type="paragraph" w:styleId="Heading4">
    <w:name w:val="heading 4"/>
    <w:basedOn w:val="Normal"/>
    <w:next w:val="Normal"/>
    <w:link w:val="Heading4Char"/>
    <w:uiPriority w:val="10"/>
    <w:unhideWhenUsed/>
    <w:rsid w:val="00E42E80"/>
    <w:pPr>
      <w:keepNext/>
      <w:numPr>
        <w:ilvl w:val="3"/>
        <w:numId w:val="17"/>
      </w:numPr>
      <w:spacing w:before="120" w:after="60"/>
      <w:outlineLvl w:val="3"/>
    </w:pPr>
    <w:rPr>
      <w:rFonts w:eastAsiaTheme="majorEastAsia" w:cstheme="majorBidi"/>
      <w:iCs/>
      <w:color w:val="001641" w:themeColor="text2"/>
      <w:szCs w:val="22"/>
    </w:rPr>
  </w:style>
  <w:style w:type="paragraph" w:styleId="Heading5">
    <w:name w:val="heading 5"/>
    <w:basedOn w:val="Normal"/>
    <w:next w:val="Normal"/>
    <w:link w:val="Heading5Char"/>
    <w:uiPriority w:val="10"/>
    <w:unhideWhenUsed/>
    <w:rsid w:val="00DA4433"/>
    <w:pPr>
      <w:keepNext/>
      <w:numPr>
        <w:ilvl w:val="4"/>
        <w:numId w:val="17"/>
      </w:numPr>
      <w:spacing w:before="120" w:after="60"/>
      <w:outlineLvl w:val="4"/>
    </w:pPr>
    <w:rPr>
      <w:rFonts w:eastAsiaTheme="majorEastAsia" w:cstheme="majorBidi"/>
      <w:b/>
      <w:color w:val="001641" w:themeColor="text2"/>
      <w:szCs w:val="22"/>
    </w:rPr>
  </w:style>
  <w:style w:type="paragraph" w:styleId="Heading6">
    <w:name w:val="heading 6"/>
    <w:basedOn w:val="Normal"/>
    <w:next w:val="Normal"/>
    <w:link w:val="Heading6Char"/>
    <w:uiPriority w:val="10"/>
    <w:unhideWhenUsed/>
    <w:rsid w:val="00DA4433"/>
    <w:pPr>
      <w:keepNext/>
      <w:numPr>
        <w:ilvl w:val="5"/>
        <w:numId w:val="17"/>
      </w:numPr>
      <w:spacing w:before="120" w:after="60"/>
      <w:outlineLvl w:val="5"/>
    </w:pPr>
    <w:rPr>
      <w:rFonts w:eastAsiaTheme="majorEastAsia" w:cstheme="majorBidi"/>
      <w:color w:val="001641" w:themeColor="text2"/>
      <w:szCs w:val="22"/>
    </w:rPr>
  </w:style>
  <w:style w:type="paragraph" w:styleId="Heading7">
    <w:name w:val="heading 7"/>
    <w:basedOn w:val="Normal"/>
    <w:next w:val="Normal"/>
    <w:link w:val="Heading7Char"/>
    <w:uiPriority w:val="10"/>
    <w:unhideWhenUsed/>
    <w:rsid w:val="00DA4433"/>
    <w:pPr>
      <w:keepNext/>
      <w:numPr>
        <w:ilvl w:val="6"/>
        <w:numId w:val="17"/>
      </w:numPr>
      <w:spacing w:before="120" w:after="60"/>
      <w:outlineLvl w:val="6"/>
    </w:pPr>
    <w:rPr>
      <w:rFonts w:eastAsiaTheme="majorEastAsia" w:cstheme="majorBidi"/>
      <w:b/>
      <w:iCs/>
      <w:color w:val="0063B0" w:themeColor="accent1"/>
      <w:szCs w:val="22"/>
    </w:rPr>
  </w:style>
  <w:style w:type="paragraph" w:styleId="Heading8">
    <w:name w:val="heading 8"/>
    <w:basedOn w:val="Normal"/>
    <w:next w:val="Normal"/>
    <w:link w:val="Heading8Char"/>
    <w:uiPriority w:val="10"/>
    <w:unhideWhenUsed/>
    <w:rsid w:val="00DA4433"/>
    <w:pPr>
      <w:keepNext/>
      <w:numPr>
        <w:ilvl w:val="7"/>
        <w:numId w:val="17"/>
      </w:numPr>
      <w:spacing w:before="120" w:after="60"/>
      <w:outlineLvl w:val="7"/>
    </w:pPr>
    <w:rPr>
      <w:rFonts w:eastAsiaTheme="majorEastAsia" w:cstheme="majorBidi"/>
      <w:color w:val="0063B0" w:themeColor="accent1"/>
      <w:szCs w:val="22"/>
    </w:rPr>
  </w:style>
  <w:style w:type="paragraph" w:styleId="Heading9">
    <w:name w:val="heading 9"/>
    <w:basedOn w:val="Normal"/>
    <w:next w:val="Normal"/>
    <w:link w:val="Heading9Char"/>
    <w:uiPriority w:val="10"/>
    <w:unhideWhenUsed/>
    <w:rsid w:val="00DA4433"/>
    <w:pPr>
      <w:keepNext/>
      <w:numPr>
        <w:ilvl w:val="8"/>
        <w:numId w:val="17"/>
      </w:numPr>
      <w:spacing w:before="120" w:after="60"/>
      <w:outlineLvl w:val="8"/>
    </w:pPr>
    <w:rPr>
      <w:rFonts w:eastAsiaTheme="majorEastAsia" w:cstheme="majorBidi"/>
      <w:iCs/>
      <w:color w:val="001641"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E64E9"/>
    <w:rPr>
      <w:rFonts w:asciiTheme="minorHAnsi" w:eastAsiaTheme="majorEastAsia" w:hAnsiTheme="minorHAnsi" w:cstheme="majorBidi"/>
      <w:b/>
      <w:color w:val="0063B0" w:themeColor="accent1"/>
      <w:sz w:val="28"/>
      <w:szCs w:val="32"/>
      <w:lang w:val="en-AU" w:eastAsia="zh-CN" w:bidi="hi-IN"/>
    </w:rPr>
  </w:style>
  <w:style w:type="character" w:customStyle="1" w:styleId="Heading2Char">
    <w:name w:val="Heading 2 Char"/>
    <w:basedOn w:val="DefaultParagraphFont"/>
    <w:link w:val="Heading2"/>
    <w:uiPriority w:val="2"/>
    <w:rsid w:val="006E64E9"/>
    <w:rPr>
      <w:rFonts w:asciiTheme="minorHAnsi" w:eastAsiaTheme="majorEastAsia" w:hAnsiTheme="minorHAnsi" w:cstheme="majorBidi"/>
      <w:b/>
      <w:color w:val="001641" w:themeColor="text2"/>
      <w:sz w:val="24"/>
      <w:szCs w:val="26"/>
      <w:lang w:val="en-AU" w:eastAsia="zh-CN" w:bidi="hi-IN"/>
    </w:rPr>
  </w:style>
  <w:style w:type="paragraph" w:styleId="Title">
    <w:name w:val="Title"/>
    <w:basedOn w:val="Normal"/>
    <w:next w:val="Normal"/>
    <w:link w:val="TitleChar"/>
    <w:semiHidden/>
    <w:unhideWhenUsed/>
    <w:qFormat/>
    <w:rsid w:val="0037747B"/>
    <w:rPr>
      <w:rFonts w:eastAsiaTheme="majorEastAsia" w:cstheme="majorBidi"/>
      <w:color w:val="001641" w:themeColor="text2"/>
      <w:kern w:val="28"/>
      <w:sz w:val="40"/>
      <w:szCs w:val="36"/>
    </w:rPr>
  </w:style>
  <w:style w:type="character" w:customStyle="1" w:styleId="TitleChar">
    <w:name w:val="Title Char"/>
    <w:basedOn w:val="DefaultParagraphFont"/>
    <w:link w:val="Title"/>
    <w:semiHidden/>
    <w:rsid w:val="0002696C"/>
    <w:rPr>
      <w:rFonts w:asciiTheme="minorHAnsi" w:eastAsiaTheme="majorEastAsia" w:hAnsiTheme="minorHAnsi" w:cstheme="majorBidi"/>
      <w:color w:val="001641" w:themeColor="text2"/>
      <w:kern w:val="28"/>
      <w:sz w:val="40"/>
      <w:szCs w:val="36"/>
      <w:lang w:val="en-AU" w:eastAsia="zh-CN" w:bidi="hi-IN"/>
    </w:rPr>
  </w:style>
  <w:style w:type="paragraph" w:styleId="Header">
    <w:name w:val="header"/>
    <w:basedOn w:val="Normal"/>
    <w:link w:val="HeaderChar"/>
    <w:uiPriority w:val="11"/>
    <w:unhideWhenUsed/>
    <w:rsid w:val="007E43FF"/>
    <w:pPr>
      <w:tabs>
        <w:tab w:val="center" w:pos="4680"/>
        <w:tab w:val="right" w:pos="9360"/>
      </w:tabs>
    </w:pPr>
  </w:style>
  <w:style w:type="character" w:customStyle="1" w:styleId="HeaderChar">
    <w:name w:val="Header Char"/>
    <w:basedOn w:val="DefaultParagraphFont"/>
    <w:link w:val="Header"/>
    <w:uiPriority w:val="11"/>
    <w:rsid w:val="0002696C"/>
    <w:rPr>
      <w:rFonts w:asciiTheme="minorHAnsi" w:eastAsiaTheme="minorEastAsia" w:hAnsiTheme="minorHAnsi"/>
      <w:sz w:val="22"/>
      <w:lang w:val="en-AU" w:eastAsia="zh-CN" w:bidi="hi-IN"/>
    </w:rPr>
  </w:style>
  <w:style w:type="character" w:styleId="SubtleEmphasis">
    <w:name w:val="Subtle Emphasis"/>
    <w:basedOn w:val="DefaultParagraphFont"/>
    <w:uiPriority w:val="99"/>
    <w:unhideWhenUsed/>
    <w:qFormat/>
    <w:rsid w:val="007E43FF"/>
    <w:rPr>
      <w:rFonts w:ascii="Arial" w:hAnsi="Arial"/>
      <w:b w:val="0"/>
      <w:bCs w:val="0"/>
      <w:i/>
      <w:iCs/>
      <w:color w:val="404040" w:themeColor="text1" w:themeTint="BF"/>
      <w:sz w:val="20"/>
    </w:rPr>
  </w:style>
  <w:style w:type="character" w:styleId="Emphasis">
    <w:name w:val="Emphasis"/>
    <w:aliases w:val="Emphasis (font),Glossary"/>
    <w:uiPriority w:val="1"/>
    <w:unhideWhenUsed/>
    <w:qFormat/>
    <w:rsid w:val="007E43FF"/>
    <w:rPr>
      <w:rFonts w:ascii="Arial" w:hAnsi="Arial"/>
      <w:b w:val="0"/>
      <w:bCs/>
      <w:i/>
      <w:iCs/>
    </w:rPr>
  </w:style>
  <w:style w:type="paragraph" w:styleId="ListParagraph">
    <w:name w:val="List Paragraph"/>
    <w:basedOn w:val="ListBullet"/>
    <w:link w:val="ListParagraphChar"/>
    <w:uiPriority w:val="3"/>
    <w:unhideWhenUsed/>
    <w:rsid w:val="008A7F41"/>
    <w:pPr>
      <w:numPr>
        <w:numId w:val="38"/>
      </w:numPr>
    </w:pPr>
  </w:style>
  <w:style w:type="character" w:styleId="Strong">
    <w:name w:val="Strong"/>
    <w:aliases w:val="Strong (font)"/>
    <w:basedOn w:val="DefaultParagraphFont"/>
    <w:uiPriority w:val="1"/>
    <w:unhideWhenUsed/>
    <w:qFormat/>
    <w:rsid w:val="008B4137"/>
    <w:rPr>
      <w:b/>
      <w:bCs/>
    </w:rPr>
  </w:style>
  <w:style w:type="paragraph" w:styleId="TOCHeading">
    <w:name w:val="TOC Heading"/>
    <w:basedOn w:val="Heading1"/>
    <w:next w:val="Normal"/>
    <w:link w:val="TOCHeadingChar"/>
    <w:uiPriority w:val="6"/>
    <w:unhideWhenUsed/>
    <w:rsid w:val="0037747B"/>
    <w:pPr>
      <w:numPr>
        <w:numId w:val="0"/>
      </w:numPr>
      <w:shd w:val="clear" w:color="auto" w:fill="0063B0" w:themeFill="accent1"/>
      <w:spacing w:after="240"/>
      <w:outlineLvl w:val="9"/>
    </w:pPr>
    <w:rPr>
      <w:rFonts w:ascii="Arial Bold" w:hAnsi="Arial Bold"/>
      <w:color w:val="FFFFFF" w:themeColor="background1"/>
    </w:rPr>
  </w:style>
  <w:style w:type="numbering" w:customStyle="1" w:styleId="MultilevelListStyle10">
    <w:name w:val="Multilevel List Style 1"/>
    <w:uiPriority w:val="99"/>
    <w:locked/>
    <w:rsid w:val="007E43FF"/>
    <w:pPr>
      <w:numPr>
        <w:numId w:val="4"/>
      </w:numPr>
    </w:pPr>
  </w:style>
  <w:style w:type="character" w:styleId="PageNumber">
    <w:name w:val="page number"/>
    <w:basedOn w:val="DefaultParagraphFont"/>
    <w:uiPriority w:val="99"/>
    <w:unhideWhenUsed/>
    <w:rsid w:val="007E43FF"/>
  </w:style>
  <w:style w:type="paragraph" w:styleId="ListBullet">
    <w:name w:val="List Bullet"/>
    <w:basedOn w:val="Normal"/>
    <w:uiPriority w:val="3"/>
    <w:unhideWhenUsed/>
    <w:qFormat/>
    <w:rsid w:val="00761E89"/>
    <w:pPr>
      <w:numPr>
        <w:numId w:val="7"/>
      </w:numPr>
      <w:spacing w:after="60"/>
    </w:pPr>
    <w:rPr>
      <w:shd w:val="clear" w:color="auto" w:fill="FFFFFF"/>
      <w:lang w:val="fr-CA"/>
    </w:rPr>
  </w:style>
  <w:style w:type="character" w:customStyle="1" w:styleId="Heading3Char">
    <w:name w:val="Heading 3 Char"/>
    <w:basedOn w:val="DefaultParagraphFont"/>
    <w:link w:val="Heading3"/>
    <w:uiPriority w:val="2"/>
    <w:rsid w:val="006E64E9"/>
    <w:rPr>
      <w:rFonts w:asciiTheme="minorHAnsi" w:eastAsiaTheme="majorEastAsia" w:hAnsiTheme="minorHAnsi" w:cstheme="majorBidi"/>
      <w:color w:val="0063B0" w:themeColor="accent1"/>
      <w:sz w:val="22"/>
      <w:szCs w:val="22"/>
      <w:lang w:val="en-AU" w:eastAsia="zh-CN" w:bidi="hi-IN"/>
    </w:rPr>
  </w:style>
  <w:style w:type="table" w:styleId="GridTable1Light-Accent3">
    <w:name w:val="Grid Table 1 Light Accent 3"/>
    <w:basedOn w:val="TableNormal"/>
    <w:uiPriority w:val="46"/>
    <w:rsid w:val="007E43FF"/>
    <w:tblPr>
      <w:tblStyleRowBandSize w:val="1"/>
      <w:tblStyleColBandSize w:val="1"/>
      <w:tblBorders>
        <w:top w:val="single" w:sz="4" w:space="0" w:color="6FFFF0" w:themeColor="accent3" w:themeTint="66"/>
        <w:left w:val="single" w:sz="4" w:space="0" w:color="6FFFF0" w:themeColor="accent3" w:themeTint="66"/>
        <w:bottom w:val="single" w:sz="4" w:space="0" w:color="6FFFF0" w:themeColor="accent3" w:themeTint="66"/>
        <w:right w:val="single" w:sz="4" w:space="0" w:color="6FFFF0" w:themeColor="accent3" w:themeTint="66"/>
        <w:insideH w:val="single" w:sz="4" w:space="0" w:color="6FFFF0" w:themeColor="accent3" w:themeTint="66"/>
        <w:insideV w:val="single" w:sz="4" w:space="0" w:color="6FFFF0" w:themeColor="accent3" w:themeTint="66"/>
      </w:tblBorders>
    </w:tblPr>
    <w:tblStylePr w:type="firstRow">
      <w:rPr>
        <w:b/>
        <w:bCs/>
      </w:rPr>
      <w:tblPr/>
      <w:tcPr>
        <w:tcBorders>
          <w:bottom w:val="single" w:sz="12" w:space="0" w:color="27FFE8" w:themeColor="accent3" w:themeTint="99"/>
        </w:tcBorders>
      </w:tcPr>
    </w:tblStylePr>
    <w:tblStylePr w:type="lastRow">
      <w:rPr>
        <w:b/>
        <w:bCs/>
      </w:rPr>
      <w:tblPr/>
      <w:tcPr>
        <w:tcBorders>
          <w:top w:val="double" w:sz="2" w:space="0" w:color="27FFE8" w:themeColor="accent3"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9"/>
    <w:unhideWhenUsed/>
    <w:qFormat/>
    <w:rsid w:val="009F424B"/>
    <w:pPr>
      <w:spacing w:before="120"/>
    </w:pPr>
    <w:rPr>
      <w:i/>
      <w:iCs/>
      <w:color w:val="001641" w:themeColor="text2"/>
      <w:sz w:val="18"/>
      <w:szCs w:val="18"/>
    </w:rPr>
  </w:style>
  <w:style w:type="paragraph" w:styleId="Quote">
    <w:name w:val="Quote"/>
    <w:basedOn w:val="Normal"/>
    <w:next w:val="Normal"/>
    <w:link w:val="QuoteChar"/>
    <w:uiPriority w:val="1"/>
    <w:unhideWhenUsed/>
    <w:rsid w:val="007E43FF"/>
    <w:pPr>
      <w:spacing w:before="200"/>
      <w:ind w:left="864" w:right="864"/>
    </w:pPr>
    <w:rPr>
      <w:i/>
      <w:iCs/>
      <w:color w:val="404040" w:themeColor="text1" w:themeTint="BF"/>
    </w:rPr>
  </w:style>
  <w:style w:type="character" w:customStyle="1" w:styleId="QuoteChar">
    <w:name w:val="Quote Char"/>
    <w:basedOn w:val="DefaultParagraphFont"/>
    <w:link w:val="Quote"/>
    <w:uiPriority w:val="1"/>
    <w:rsid w:val="0002696C"/>
    <w:rPr>
      <w:rFonts w:asciiTheme="minorHAnsi" w:eastAsiaTheme="minorEastAsia" w:hAnsiTheme="minorHAnsi"/>
      <w:i/>
      <w:iCs/>
      <w:color w:val="404040" w:themeColor="text1" w:themeTint="BF"/>
      <w:sz w:val="22"/>
      <w:lang w:val="en-AU" w:eastAsia="zh-CN" w:bidi="hi-IN"/>
    </w:rPr>
  </w:style>
  <w:style w:type="character" w:styleId="IntenseReference">
    <w:name w:val="Intense Reference"/>
    <w:basedOn w:val="DefaultParagraphFont"/>
    <w:uiPriority w:val="99"/>
    <w:unhideWhenUsed/>
    <w:rsid w:val="007E43FF"/>
    <w:rPr>
      <w:b/>
      <w:bCs/>
      <w:smallCaps/>
      <w:color w:val="0063B0" w:themeColor="accent1"/>
      <w:spacing w:val="5"/>
    </w:rPr>
  </w:style>
  <w:style w:type="numbering" w:customStyle="1" w:styleId="Multilevelliststyle1">
    <w:name w:val="Multilevel list style 1"/>
    <w:uiPriority w:val="99"/>
    <w:locked/>
    <w:rsid w:val="007E43FF"/>
    <w:pPr>
      <w:numPr>
        <w:numId w:val="5"/>
      </w:numPr>
    </w:pPr>
  </w:style>
  <w:style w:type="character" w:styleId="Hyperlink">
    <w:name w:val="Hyperlink"/>
    <w:aliases w:val="Hyperlink (font)"/>
    <w:basedOn w:val="DefaultParagraphFont"/>
    <w:uiPriority w:val="99"/>
    <w:semiHidden/>
    <w:unhideWhenUsed/>
    <w:qFormat/>
    <w:rsid w:val="00E54BFA"/>
    <w:rPr>
      <w:rFonts w:ascii="Arial" w:hAnsi="Arial"/>
      <w:b w:val="0"/>
      <w:color w:val="0063B0" w:themeColor="accent1"/>
      <w:sz w:val="20"/>
      <w:u w:val="single"/>
    </w:rPr>
  </w:style>
  <w:style w:type="character" w:customStyle="1" w:styleId="Heading4Char">
    <w:name w:val="Heading 4 Char"/>
    <w:basedOn w:val="DefaultParagraphFont"/>
    <w:link w:val="Heading4"/>
    <w:uiPriority w:val="10"/>
    <w:rsid w:val="0002696C"/>
    <w:rPr>
      <w:rFonts w:asciiTheme="minorHAnsi" w:eastAsiaTheme="majorEastAsia" w:hAnsiTheme="minorHAnsi" w:cstheme="majorBidi"/>
      <w:iCs/>
      <w:color w:val="001641" w:themeColor="text2"/>
      <w:sz w:val="22"/>
      <w:szCs w:val="22"/>
      <w:lang w:val="en-AU" w:eastAsia="zh-CN" w:bidi="hi-IN"/>
    </w:rPr>
  </w:style>
  <w:style w:type="paragraph" w:styleId="ListNumber">
    <w:name w:val="List Number"/>
    <w:basedOn w:val="ListBullet"/>
    <w:link w:val="ListNumberChar"/>
    <w:uiPriority w:val="3"/>
    <w:unhideWhenUsed/>
    <w:qFormat/>
    <w:rsid w:val="006E64E9"/>
    <w:pPr>
      <w:numPr>
        <w:numId w:val="15"/>
      </w:numPr>
    </w:pPr>
  </w:style>
  <w:style w:type="paragraph" w:styleId="ListNumber2">
    <w:name w:val="List Number 2"/>
    <w:basedOn w:val="ListParagraph2"/>
    <w:uiPriority w:val="3"/>
    <w:unhideWhenUsed/>
    <w:rsid w:val="006E64E9"/>
    <w:pPr>
      <w:numPr>
        <w:numId w:val="16"/>
      </w:numPr>
    </w:pPr>
  </w:style>
  <w:style w:type="paragraph" w:styleId="ListNumber3">
    <w:name w:val="List Number 3"/>
    <w:basedOn w:val="Normal"/>
    <w:uiPriority w:val="99"/>
    <w:unhideWhenUsed/>
    <w:rsid w:val="007E43FF"/>
    <w:pPr>
      <w:numPr>
        <w:numId w:val="3"/>
      </w:numPr>
      <w:contextualSpacing/>
    </w:pPr>
  </w:style>
  <w:style w:type="paragraph" w:styleId="ListNumber4">
    <w:name w:val="List Number 4"/>
    <w:basedOn w:val="Normal"/>
    <w:uiPriority w:val="99"/>
    <w:unhideWhenUsed/>
    <w:rsid w:val="007E43FF"/>
    <w:pPr>
      <w:numPr>
        <w:numId w:val="2"/>
      </w:numPr>
      <w:contextualSpacing/>
    </w:pPr>
  </w:style>
  <w:style w:type="paragraph" w:styleId="ListNumber5">
    <w:name w:val="List Number 5"/>
    <w:basedOn w:val="Normal"/>
    <w:uiPriority w:val="99"/>
    <w:unhideWhenUsed/>
    <w:rsid w:val="007E43FF"/>
    <w:pPr>
      <w:numPr>
        <w:numId w:val="1"/>
      </w:numPr>
      <w:contextualSpacing/>
    </w:pPr>
  </w:style>
  <w:style w:type="paragraph" w:styleId="NoSpacing">
    <w:name w:val="No Spacing"/>
    <w:uiPriority w:val="99"/>
    <w:unhideWhenUsed/>
    <w:rsid w:val="007E43FF"/>
  </w:style>
  <w:style w:type="numbering" w:customStyle="1" w:styleId="MultilevelListTMSTemplate">
    <w:name w:val="Multilevel List TMS Template"/>
    <w:uiPriority w:val="99"/>
    <w:locked/>
    <w:rsid w:val="007E43FF"/>
    <w:pPr>
      <w:numPr>
        <w:numId w:val="6"/>
      </w:numPr>
    </w:pPr>
  </w:style>
  <w:style w:type="paragraph" w:styleId="ListBullet2">
    <w:name w:val="List Bullet 2"/>
    <w:basedOn w:val="ListBullet"/>
    <w:uiPriority w:val="3"/>
    <w:unhideWhenUsed/>
    <w:rsid w:val="00D526D2"/>
    <w:pPr>
      <w:numPr>
        <w:numId w:val="36"/>
      </w:numPr>
    </w:pPr>
    <w:rPr>
      <w:rFonts w:ascii="Arial" w:hAnsi="Arial" w:cs="Arial"/>
      <w:color w:val="000000"/>
    </w:rPr>
  </w:style>
  <w:style w:type="character" w:customStyle="1" w:styleId="Heading5Char">
    <w:name w:val="Heading 5 Char"/>
    <w:basedOn w:val="DefaultParagraphFont"/>
    <w:link w:val="Heading5"/>
    <w:uiPriority w:val="10"/>
    <w:rsid w:val="0002696C"/>
    <w:rPr>
      <w:rFonts w:asciiTheme="minorHAnsi" w:eastAsiaTheme="majorEastAsia" w:hAnsiTheme="minorHAnsi" w:cstheme="majorBidi"/>
      <w:b/>
      <w:color w:val="001641" w:themeColor="text2"/>
      <w:sz w:val="22"/>
      <w:szCs w:val="22"/>
      <w:lang w:val="en-AU" w:eastAsia="zh-CN" w:bidi="hi-IN"/>
    </w:rPr>
  </w:style>
  <w:style w:type="character" w:customStyle="1" w:styleId="Heading6Char">
    <w:name w:val="Heading 6 Char"/>
    <w:basedOn w:val="DefaultParagraphFont"/>
    <w:link w:val="Heading6"/>
    <w:uiPriority w:val="10"/>
    <w:rsid w:val="0002696C"/>
    <w:rPr>
      <w:rFonts w:asciiTheme="minorHAnsi" w:eastAsiaTheme="majorEastAsia" w:hAnsiTheme="minorHAnsi" w:cstheme="majorBidi"/>
      <w:color w:val="001641" w:themeColor="text2"/>
      <w:sz w:val="22"/>
      <w:szCs w:val="22"/>
      <w:lang w:val="en-AU" w:eastAsia="zh-CN" w:bidi="hi-IN"/>
    </w:rPr>
  </w:style>
  <w:style w:type="character" w:customStyle="1" w:styleId="Heading7Char">
    <w:name w:val="Heading 7 Char"/>
    <w:basedOn w:val="DefaultParagraphFont"/>
    <w:link w:val="Heading7"/>
    <w:uiPriority w:val="10"/>
    <w:rsid w:val="0002696C"/>
    <w:rPr>
      <w:rFonts w:asciiTheme="minorHAnsi" w:eastAsiaTheme="majorEastAsia" w:hAnsiTheme="minorHAnsi" w:cstheme="majorBidi"/>
      <w:b/>
      <w:iCs/>
      <w:color w:val="0063B0" w:themeColor="accent1"/>
      <w:sz w:val="22"/>
      <w:szCs w:val="22"/>
      <w:lang w:val="en-AU" w:eastAsia="zh-CN" w:bidi="hi-IN"/>
    </w:rPr>
  </w:style>
  <w:style w:type="character" w:customStyle="1" w:styleId="Heading8Char">
    <w:name w:val="Heading 8 Char"/>
    <w:basedOn w:val="DefaultParagraphFont"/>
    <w:link w:val="Heading8"/>
    <w:uiPriority w:val="10"/>
    <w:rsid w:val="0002696C"/>
    <w:rPr>
      <w:rFonts w:asciiTheme="minorHAnsi" w:eastAsiaTheme="majorEastAsia" w:hAnsiTheme="minorHAnsi" w:cstheme="majorBidi"/>
      <w:color w:val="0063B0" w:themeColor="accent1"/>
      <w:sz w:val="22"/>
      <w:szCs w:val="22"/>
      <w:lang w:val="en-AU" w:eastAsia="zh-CN" w:bidi="hi-IN"/>
    </w:rPr>
  </w:style>
  <w:style w:type="paragraph" w:styleId="Footer">
    <w:name w:val="footer"/>
    <w:basedOn w:val="Normal"/>
    <w:link w:val="FooterChar"/>
    <w:uiPriority w:val="99"/>
    <w:unhideWhenUsed/>
    <w:rsid w:val="007E43FF"/>
    <w:pPr>
      <w:tabs>
        <w:tab w:val="center" w:pos="4680"/>
        <w:tab w:val="right" w:pos="9360"/>
      </w:tabs>
      <w:spacing w:after="0"/>
    </w:pPr>
    <w:rPr>
      <w:sz w:val="16"/>
    </w:rPr>
  </w:style>
  <w:style w:type="character" w:customStyle="1" w:styleId="Heading9Char">
    <w:name w:val="Heading 9 Char"/>
    <w:basedOn w:val="DefaultParagraphFont"/>
    <w:link w:val="Heading9"/>
    <w:uiPriority w:val="10"/>
    <w:rsid w:val="0002696C"/>
    <w:rPr>
      <w:rFonts w:asciiTheme="minorHAnsi" w:eastAsiaTheme="majorEastAsia" w:hAnsiTheme="minorHAnsi" w:cstheme="majorBidi"/>
      <w:iCs/>
      <w:color w:val="001641" w:themeColor="text2"/>
      <w:sz w:val="22"/>
      <w:szCs w:val="22"/>
      <w:lang w:val="en-AU" w:eastAsia="zh-CN" w:bidi="hi-IN"/>
    </w:rPr>
  </w:style>
  <w:style w:type="character" w:customStyle="1" w:styleId="FooterChar">
    <w:name w:val="Footer Char"/>
    <w:basedOn w:val="DefaultParagraphFont"/>
    <w:link w:val="Footer"/>
    <w:uiPriority w:val="99"/>
    <w:rsid w:val="0002696C"/>
    <w:rPr>
      <w:rFonts w:asciiTheme="minorHAnsi" w:eastAsiaTheme="minorEastAsia" w:hAnsiTheme="minorHAnsi"/>
      <w:sz w:val="16"/>
      <w:lang w:val="en-AU" w:eastAsia="zh-CN" w:bidi="hi-IN"/>
    </w:rPr>
  </w:style>
  <w:style w:type="character" w:styleId="PlaceholderText">
    <w:name w:val="Placeholder Text"/>
    <w:basedOn w:val="DefaultParagraphFont"/>
    <w:uiPriority w:val="99"/>
    <w:unhideWhenUsed/>
    <w:rsid w:val="007E43FF"/>
    <w:rPr>
      <w:color w:val="808080"/>
    </w:rPr>
  </w:style>
  <w:style w:type="character" w:customStyle="1" w:styleId="ListParagraphChar">
    <w:name w:val="List Paragraph Char"/>
    <w:basedOn w:val="DefaultParagraphFont"/>
    <w:link w:val="ListParagraph"/>
    <w:uiPriority w:val="3"/>
    <w:rsid w:val="0002696C"/>
    <w:rPr>
      <w:rFonts w:asciiTheme="minorHAnsi" w:eastAsiaTheme="minorEastAsia" w:hAnsiTheme="minorHAnsi"/>
      <w:sz w:val="22"/>
      <w:lang w:val="en-AU" w:eastAsia="zh-CN" w:bidi="hi-IN"/>
    </w:rPr>
  </w:style>
  <w:style w:type="character" w:customStyle="1" w:styleId="CaptionChar">
    <w:name w:val="Caption Char"/>
    <w:basedOn w:val="DefaultParagraphFont"/>
    <w:link w:val="Caption"/>
    <w:uiPriority w:val="9"/>
    <w:rsid w:val="0002696C"/>
    <w:rPr>
      <w:rFonts w:asciiTheme="minorHAnsi" w:eastAsiaTheme="minorEastAsia" w:hAnsiTheme="minorHAnsi"/>
      <w:i/>
      <w:iCs/>
      <w:color w:val="001641" w:themeColor="text2"/>
      <w:sz w:val="18"/>
      <w:szCs w:val="18"/>
      <w:lang w:val="en-AU" w:eastAsia="zh-CN" w:bidi="hi-IN"/>
    </w:rPr>
  </w:style>
  <w:style w:type="paragraph" w:styleId="TOC1">
    <w:name w:val="toc 1"/>
    <w:basedOn w:val="Heading1"/>
    <w:next w:val="Normal"/>
    <w:link w:val="TOC1Char"/>
    <w:uiPriority w:val="39"/>
    <w:unhideWhenUsed/>
    <w:rsid w:val="008006A2"/>
    <w:pPr>
      <w:numPr>
        <w:numId w:val="0"/>
      </w:numPr>
      <w:tabs>
        <w:tab w:val="right" w:leader="dot" w:pos="10188"/>
      </w:tabs>
      <w:spacing w:after="140"/>
    </w:pPr>
    <w:rPr>
      <w:sz w:val="20"/>
    </w:rPr>
  </w:style>
  <w:style w:type="paragraph" w:styleId="Bibliography">
    <w:name w:val="Bibliography"/>
    <w:basedOn w:val="Normal"/>
    <w:next w:val="Normal"/>
    <w:uiPriority w:val="99"/>
    <w:unhideWhenUsed/>
    <w:rsid w:val="007E43FF"/>
  </w:style>
  <w:style w:type="paragraph" w:styleId="TOC4">
    <w:name w:val="toc 4"/>
    <w:basedOn w:val="Normal"/>
    <w:next w:val="Normal"/>
    <w:uiPriority w:val="99"/>
    <w:unhideWhenUsed/>
    <w:rsid w:val="007E43FF"/>
    <w:pPr>
      <w:spacing w:after="100"/>
      <w:ind w:left="600"/>
    </w:pPr>
  </w:style>
  <w:style w:type="paragraph" w:styleId="TOAHeading">
    <w:name w:val="toa heading"/>
    <w:basedOn w:val="TOFHeading"/>
    <w:next w:val="Normal"/>
    <w:uiPriority w:val="6"/>
    <w:unhideWhenUsed/>
    <w:rsid w:val="00AD3C38"/>
  </w:style>
  <w:style w:type="paragraph" w:styleId="Signature">
    <w:name w:val="Signature"/>
    <w:basedOn w:val="Normal"/>
    <w:link w:val="SignatureChar"/>
    <w:uiPriority w:val="99"/>
    <w:unhideWhenUsed/>
    <w:rsid w:val="007E43FF"/>
    <w:pPr>
      <w:ind w:left="4320"/>
    </w:pPr>
  </w:style>
  <w:style w:type="character" w:customStyle="1" w:styleId="SignatureChar">
    <w:name w:val="Signature Char"/>
    <w:basedOn w:val="DefaultParagraphFont"/>
    <w:link w:val="Signature"/>
    <w:uiPriority w:val="99"/>
    <w:rsid w:val="0002696C"/>
    <w:rPr>
      <w:rFonts w:asciiTheme="minorHAnsi" w:eastAsiaTheme="minorEastAsia" w:hAnsiTheme="minorHAnsi"/>
      <w:sz w:val="22"/>
      <w:lang w:val="en-AU" w:eastAsia="zh-CN" w:bidi="hi-IN"/>
    </w:rPr>
  </w:style>
  <w:style w:type="paragraph" w:styleId="ListContinue3">
    <w:name w:val="List Continue 3"/>
    <w:basedOn w:val="Normal"/>
    <w:uiPriority w:val="99"/>
    <w:unhideWhenUsed/>
    <w:rsid w:val="007E43FF"/>
    <w:pPr>
      <w:ind w:left="1080"/>
      <w:contextualSpacing/>
    </w:pPr>
  </w:style>
  <w:style w:type="paragraph" w:styleId="Date">
    <w:name w:val="Date"/>
    <w:aliases w:val="Report Date"/>
    <w:basedOn w:val="Normal"/>
    <w:next w:val="Normal"/>
    <w:link w:val="DateChar"/>
    <w:uiPriority w:val="8"/>
    <w:unhideWhenUsed/>
    <w:rsid w:val="00152AF5"/>
    <w:rPr>
      <w:color w:val="001641" w:themeColor="text2"/>
      <w:sz w:val="28"/>
    </w:rPr>
  </w:style>
  <w:style w:type="character" w:customStyle="1" w:styleId="DateChar">
    <w:name w:val="Date Char"/>
    <w:aliases w:val="Report Date Char"/>
    <w:basedOn w:val="DefaultParagraphFont"/>
    <w:link w:val="Date"/>
    <w:uiPriority w:val="8"/>
    <w:rsid w:val="0002696C"/>
    <w:rPr>
      <w:rFonts w:asciiTheme="minorHAnsi" w:eastAsiaTheme="minorEastAsia" w:hAnsiTheme="minorHAnsi"/>
      <w:color w:val="001641" w:themeColor="text2"/>
      <w:sz w:val="28"/>
      <w:lang w:val="en-AU" w:eastAsia="zh-CN" w:bidi="hi-IN"/>
    </w:rPr>
  </w:style>
  <w:style w:type="paragraph" w:styleId="PlainText">
    <w:name w:val="Plain Text"/>
    <w:basedOn w:val="Normal"/>
    <w:link w:val="PlainTextChar"/>
    <w:uiPriority w:val="99"/>
    <w:unhideWhenUsed/>
    <w:rsid w:val="007E43FF"/>
    <w:rPr>
      <w:rFonts w:ascii="Consolas" w:hAnsi="Consolas" w:cs="Consolas"/>
      <w:sz w:val="21"/>
      <w:szCs w:val="21"/>
    </w:rPr>
  </w:style>
  <w:style w:type="character" w:customStyle="1" w:styleId="PlainTextChar">
    <w:name w:val="Plain Text Char"/>
    <w:basedOn w:val="DefaultParagraphFont"/>
    <w:link w:val="PlainText"/>
    <w:uiPriority w:val="99"/>
    <w:rsid w:val="0002696C"/>
    <w:rPr>
      <w:rFonts w:ascii="Consolas" w:eastAsiaTheme="minorEastAsia" w:hAnsi="Consolas" w:cs="Consolas"/>
      <w:sz w:val="21"/>
      <w:szCs w:val="21"/>
      <w:lang w:val="en-AU" w:eastAsia="zh-CN" w:bidi="hi-IN"/>
    </w:rPr>
  </w:style>
  <w:style w:type="character" w:styleId="IntenseEmphasis">
    <w:name w:val="Intense Emphasis"/>
    <w:aliases w:val="Intense Emphasis (font)"/>
    <w:basedOn w:val="DefaultParagraphFont"/>
    <w:uiPriority w:val="1"/>
    <w:unhideWhenUsed/>
    <w:qFormat/>
    <w:rsid w:val="007E43FF"/>
    <w:rPr>
      <w:rFonts w:ascii="Arial" w:hAnsi="Arial"/>
      <w:b/>
      <w:i/>
      <w:iCs/>
      <w:color w:val="auto"/>
    </w:rPr>
  </w:style>
  <w:style w:type="table" w:styleId="GridTable5Dark-Accent1">
    <w:name w:val="Grid Table 5 Dark Accent 1"/>
    <w:basedOn w:val="TableNormal"/>
    <w:uiPriority w:val="50"/>
    <w:rsid w:val="007E4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B0" w:themeFill="accent1"/>
      </w:tcPr>
    </w:tblStylePr>
    <w:tblStylePr w:type="band1Vert">
      <w:tblPr/>
      <w:tcPr>
        <w:shd w:val="clear" w:color="auto" w:fill="79C4FF" w:themeFill="accent1" w:themeFillTint="66"/>
      </w:tcPr>
    </w:tblStylePr>
    <w:tblStylePr w:type="band1Horz">
      <w:tblPr/>
      <w:tcPr>
        <w:shd w:val="clear" w:color="auto" w:fill="79C4FF" w:themeFill="accent1" w:themeFillTint="66"/>
      </w:tcPr>
    </w:tblStylePr>
  </w:style>
  <w:style w:type="table" w:styleId="GridTable4-Accent1">
    <w:name w:val="Grid Table 4 Accent 1"/>
    <w:basedOn w:val="TableNormal"/>
    <w:uiPriority w:val="49"/>
    <w:rsid w:val="007E43FF"/>
    <w:tblPr>
      <w:tblStyleRowBandSize w:val="1"/>
      <w:tblStyleColBandSize w:val="1"/>
      <w:tblBorders>
        <w:top w:val="single" w:sz="4" w:space="0" w:color="36A6FF" w:themeColor="accent1" w:themeTint="99"/>
        <w:left w:val="single" w:sz="4" w:space="0" w:color="36A6FF" w:themeColor="accent1" w:themeTint="99"/>
        <w:bottom w:val="single" w:sz="4" w:space="0" w:color="36A6FF" w:themeColor="accent1" w:themeTint="99"/>
        <w:right w:val="single" w:sz="4" w:space="0" w:color="36A6FF" w:themeColor="accent1" w:themeTint="99"/>
        <w:insideH w:val="single" w:sz="4" w:space="0" w:color="36A6FF" w:themeColor="accent1" w:themeTint="99"/>
        <w:insideV w:val="single" w:sz="4" w:space="0" w:color="36A6FF" w:themeColor="accent1" w:themeTint="99"/>
      </w:tblBorders>
    </w:tblPr>
    <w:tblStylePr w:type="firstRow">
      <w:rPr>
        <w:b/>
        <w:bCs/>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nil"/>
          <w:insideV w:val="nil"/>
        </w:tcBorders>
        <w:shd w:val="clear" w:color="auto" w:fill="0063B0" w:themeFill="accent1"/>
      </w:tcPr>
    </w:tblStylePr>
    <w:tblStylePr w:type="lastRow">
      <w:rPr>
        <w:b/>
        <w:bCs/>
      </w:rPr>
      <w:tblPr/>
      <w:tcPr>
        <w:tcBorders>
          <w:top w:val="double" w:sz="4" w:space="0" w:color="0063B0"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GridTable4">
    <w:name w:val="Grid Table 4"/>
    <w:basedOn w:val="TableNormal"/>
    <w:uiPriority w:val="49"/>
    <w:rsid w:val="007E43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7E43FF"/>
    <w:tblPr>
      <w:tblStyleRowBandSize w:val="1"/>
      <w:tblStyleColBandSize w:val="1"/>
      <w:tblBorders>
        <w:top w:val="single" w:sz="4" w:space="0" w:color="39F3FF" w:themeColor="accent2" w:themeTint="99"/>
        <w:left w:val="single" w:sz="4" w:space="0" w:color="39F3FF" w:themeColor="accent2" w:themeTint="99"/>
        <w:bottom w:val="single" w:sz="4" w:space="0" w:color="39F3FF" w:themeColor="accent2" w:themeTint="99"/>
        <w:right w:val="single" w:sz="4" w:space="0" w:color="39F3FF" w:themeColor="accent2" w:themeTint="99"/>
        <w:insideH w:val="single" w:sz="4" w:space="0" w:color="39F3FF" w:themeColor="accent2" w:themeTint="99"/>
        <w:insideV w:val="single" w:sz="4" w:space="0" w:color="39F3FF" w:themeColor="accent2" w:themeTint="99"/>
      </w:tblBorders>
    </w:tblPr>
    <w:tblStylePr w:type="firstRow">
      <w:rPr>
        <w:b/>
        <w:bCs/>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nil"/>
          <w:insideV w:val="nil"/>
        </w:tcBorders>
        <w:shd w:val="clear" w:color="auto" w:fill="00AAB4" w:themeFill="accent2"/>
      </w:tcPr>
    </w:tblStylePr>
    <w:tblStylePr w:type="lastRow">
      <w:rPr>
        <w:b/>
        <w:bCs/>
      </w:rPr>
      <w:tblPr/>
      <w:tcPr>
        <w:tcBorders>
          <w:top w:val="double" w:sz="4" w:space="0" w:color="00AAB4" w:themeColor="accent2"/>
        </w:tcBorders>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paragraph" w:styleId="ListContinue">
    <w:name w:val="List Continue"/>
    <w:basedOn w:val="Normal"/>
    <w:uiPriority w:val="99"/>
    <w:unhideWhenUsed/>
    <w:rsid w:val="00D30F95"/>
    <w:pPr>
      <w:ind w:left="360"/>
      <w:contextualSpacing/>
    </w:pPr>
  </w:style>
  <w:style w:type="paragraph" w:customStyle="1" w:styleId="TableHeading1">
    <w:name w:val="Table | Heading 1"/>
    <w:basedOn w:val="Heading1"/>
    <w:link w:val="TableHeading1Char"/>
    <w:uiPriority w:val="4"/>
    <w:qFormat/>
    <w:rsid w:val="00DB4B4A"/>
    <w:pPr>
      <w:numPr>
        <w:numId w:val="0"/>
      </w:numPr>
      <w:spacing w:after="60"/>
    </w:pPr>
  </w:style>
  <w:style w:type="paragraph" w:styleId="TOC2">
    <w:name w:val="toc 2"/>
    <w:basedOn w:val="TOC1"/>
    <w:next w:val="Normal"/>
    <w:link w:val="TOC2Char"/>
    <w:uiPriority w:val="39"/>
    <w:unhideWhenUsed/>
    <w:rsid w:val="008006A2"/>
    <w:pPr>
      <w:tabs>
        <w:tab w:val="clear" w:pos="10188"/>
        <w:tab w:val="right" w:leader="dot" w:pos="10189"/>
      </w:tabs>
      <w:ind w:left="200"/>
    </w:pPr>
    <w:rPr>
      <w:color w:val="001641" w:themeColor="text2"/>
    </w:rPr>
  </w:style>
  <w:style w:type="paragraph" w:styleId="TOC3">
    <w:name w:val="toc 3"/>
    <w:basedOn w:val="TOC2"/>
    <w:next w:val="Normal"/>
    <w:link w:val="TOC3Char"/>
    <w:uiPriority w:val="39"/>
    <w:unhideWhenUsed/>
    <w:rsid w:val="008E773C"/>
    <w:pPr>
      <w:ind w:left="400"/>
    </w:pPr>
    <w:rPr>
      <w:b w:val="0"/>
    </w:rPr>
  </w:style>
  <w:style w:type="paragraph" w:styleId="TableofFigures">
    <w:name w:val="table of figures"/>
    <w:aliases w:val="TOF"/>
    <w:basedOn w:val="TOC1"/>
    <w:next w:val="Normal"/>
    <w:uiPriority w:val="99"/>
    <w:unhideWhenUsed/>
    <w:rsid w:val="007E43FF"/>
    <w:pPr>
      <w:spacing w:after="0"/>
    </w:pPr>
    <w:rPr>
      <w:b w:val="0"/>
      <w:color w:val="auto"/>
    </w:rPr>
  </w:style>
  <w:style w:type="table" w:styleId="GridTable5Dark-Accent5">
    <w:name w:val="Grid Table 5 Dark Accent 5"/>
    <w:basedOn w:val="TableNormal"/>
    <w:uiPriority w:val="50"/>
    <w:rsid w:val="007E4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D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A1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A1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A1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A12E" w:themeFill="accent5"/>
      </w:tcPr>
    </w:tblStylePr>
    <w:tblStylePr w:type="band1Vert">
      <w:tblPr/>
      <w:tcPr>
        <w:shd w:val="clear" w:color="auto" w:fill="EADBA7" w:themeFill="accent5" w:themeFillTint="66"/>
      </w:tcPr>
    </w:tblStylePr>
    <w:tblStylePr w:type="band1Horz">
      <w:tblPr/>
      <w:tcPr>
        <w:shd w:val="clear" w:color="auto" w:fill="EADBA7" w:themeFill="accent5" w:themeFillTint="66"/>
      </w:tcPr>
    </w:tblStylePr>
  </w:style>
  <w:style w:type="character" w:styleId="FollowedHyperlink">
    <w:name w:val="FollowedHyperlink"/>
    <w:basedOn w:val="DefaultParagraphFont"/>
    <w:uiPriority w:val="11"/>
    <w:unhideWhenUsed/>
    <w:rsid w:val="00110811"/>
    <w:rPr>
      <w:color w:val="595378" w:themeColor="accent6"/>
      <w:u w:val="single"/>
    </w:rPr>
  </w:style>
  <w:style w:type="character" w:styleId="SubtleReference">
    <w:name w:val="Subtle Reference"/>
    <w:basedOn w:val="DefaultParagraphFont"/>
    <w:uiPriority w:val="38"/>
    <w:unhideWhenUsed/>
    <w:rsid w:val="008660EF"/>
    <w:rPr>
      <w:smallCaps/>
      <w:color w:val="5A5A5A" w:themeColor="text1" w:themeTint="A5"/>
    </w:rPr>
  </w:style>
  <w:style w:type="paragraph" w:styleId="BalloonText">
    <w:name w:val="Balloon Text"/>
    <w:basedOn w:val="Normal"/>
    <w:link w:val="BalloonTextChar"/>
    <w:uiPriority w:val="99"/>
    <w:unhideWhenUsed/>
    <w:rsid w:val="008660E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02696C"/>
    <w:rPr>
      <w:rFonts w:ascii="Segoe UI" w:eastAsiaTheme="minorEastAsia" w:hAnsi="Segoe UI" w:cs="Segoe UI"/>
      <w:sz w:val="18"/>
      <w:szCs w:val="18"/>
      <w:lang w:val="en-AU" w:eastAsia="zh-CN" w:bidi="hi-IN"/>
    </w:rPr>
  </w:style>
  <w:style w:type="paragraph" w:styleId="BodyText3">
    <w:name w:val="Body Text 3"/>
    <w:basedOn w:val="Normal"/>
    <w:link w:val="BodyText3Char"/>
    <w:uiPriority w:val="99"/>
    <w:unhideWhenUsed/>
    <w:rsid w:val="008660EF"/>
    <w:rPr>
      <w:sz w:val="16"/>
      <w:szCs w:val="16"/>
    </w:rPr>
  </w:style>
  <w:style w:type="character" w:customStyle="1" w:styleId="BodyText3Char">
    <w:name w:val="Body Text 3 Char"/>
    <w:basedOn w:val="DefaultParagraphFont"/>
    <w:link w:val="BodyText3"/>
    <w:uiPriority w:val="99"/>
    <w:rsid w:val="0002696C"/>
    <w:rPr>
      <w:rFonts w:asciiTheme="minorHAnsi" w:eastAsiaTheme="minorEastAsia" w:hAnsiTheme="minorHAnsi"/>
      <w:sz w:val="16"/>
      <w:szCs w:val="16"/>
      <w:lang w:val="en-AU" w:eastAsia="zh-CN" w:bidi="hi-IN"/>
    </w:rPr>
  </w:style>
  <w:style w:type="paragraph" w:styleId="BodyTextIndent">
    <w:name w:val="Body Text Indent"/>
    <w:basedOn w:val="Normal"/>
    <w:link w:val="BodyTextIndentChar"/>
    <w:uiPriority w:val="99"/>
    <w:unhideWhenUsed/>
    <w:rsid w:val="008660EF"/>
    <w:pPr>
      <w:ind w:left="283"/>
    </w:pPr>
  </w:style>
  <w:style w:type="character" w:customStyle="1" w:styleId="BodyTextIndentChar">
    <w:name w:val="Body Text Indent Char"/>
    <w:basedOn w:val="DefaultParagraphFont"/>
    <w:link w:val="BodyTextIndent"/>
    <w:uiPriority w:val="99"/>
    <w:rsid w:val="0002696C"/>
    <w:rPr>
      <w:rFonts w:asciiTheme="minorHAnsi" w:eastAsiaTheme="minorEastAsia" w:hAnsiTheme="minorHAnsi"/>
      <w:sz w:val="22"/>
      <w:lang w:val="en-AU" w:eastAsia="zh-CN" w:bidi="hi-IN"/>
    </w:rPr>
  </w:style>
  <w:style w:type="paragraph" w:styleId="TOC5">
    <w:name w:val="toc 5"/>
    <w:basedOn w:val="Normal"/>
    <w:next w:val="Normal"/>
    <w:uiPriority w:val="99"/>
    <w:unhideWhenUsed/>
    <w:rsid w:val="007E43FF"/>
    <w:pPr>
      <w:spacing w:after="100"/>
      <w:ind w:left="800"/>
    </w:pPr>
  </w:style>
  <w:style w:type="paragraph" w:styleId="TOC6">
    <w:name w:val="toc 6"/>
    <w:basedOn w:val="Normal"/>
    <w:next w:val="Normal"/>
    <w:uiPriority w:val="99"/>
    <w:unhideWhenUsed/>
    <w:rsid w:val="007E43FF"/>
    <w:pPr>
      <w:spacing w:after="100"/>
      <w:ind w:left="1000"/>
    </w:pPr>
  </w:style>
  <w:style w:type="paragraph" w:styleId="TOC7">
    <w:name w:val="toc 7"/>
    <w:basedOn w:val="Normal"/>
    <w:next w:val="Normal"/>
    <w:uiPriority w:val="99"/>
    <w:unhideWhenUsed/>
    <w:rsid w:val="007E43FF"/>
    <w:pPr>
      <w:spacing w:after="100"/>
      <w:ind w:left="1200"/>
    </w:pPr>
  </w:style>
  <w:style w:type="paragraph" w:styleId="TOC8">
    <w:name w:val="toc 8"/>
    <w:basedOn w:val="Normal"/>
    <w:next w:val="Normal"/>
    <w:uiPriority w:val="99"/>
    <w:unhideWhenUsed/>
    <w:rsid w:val="007E43FF"/>
    <w:pPr>
      <w:spacing w:after="100"/>
      <w:ind w:left="1400"/>
    </w:pPr>
  </w:style>
  <w:style w:type="paragraph" w:styleId="TOC9">
    <w:name w:val="toc 9"/>
    <w:basedOn w:val="Normal"/>
    <w:next w:val="Normal"/>
    <w:uiPriority w:val="99"/>
    <w:unhideWhenUsed/>
    <w:rsid w:val="007E43FF"/>
    <w:pPr>
      <w:spacing w:after="100"/>
      <w:ind w:left="1600"/>
    </w:pPr>
  </w:style>
  <w:style w:type="paragraph" w:styleId="Index9">
    <w:name w:val="index 9"/>
    <w:basedOn w:val="Normal"/>
    <w:next w:val="Normal"/>
    <w:uiPriority w:val="99"/>
    <w:unhideWhenUsed/>
    <w:rsid w:val="008B2DB1"/>
    <w:pPr>
      <w:spacing w:after="0"/>
      <w:ind w:left="1800" w:hanging="200"/>
    </w:pPr>
  </w:style>
  <w:style w:type="paragraph" w:styleId="Index8">
    <w:name w:val="index 8"/>
    <w:basedOn w:val="Normal"/>
    <w:next w:val="Normal"/>
    <w:uiPriority w:val="99"/>
    <w:unhideWhenUsed/>
    <w:rsid w:val="008B2DB1"/>
    <w:pPr>
      <w:spacing w:after="0"/>
      <w:ind w:left="1600" w:hanging="200"/>
    </w:pPr>
  </w:style>
  <w:style w:type="paragraph" w:styleId="Index7">
    <w:name w:val="index 7"/>
    <w:basedOn w:val="Normal"/>
    <w:next w:val="Normal"/>
    <w:uiPriority w:val="99"/>
    <w:unhideWhenUsed/>
    <w:rsid w:val="008B2DB1"/>
    <w:pPr>
      <w:spacing w:after="0"/>
      <w:ind w:left="1400" w:hanging="200"/>
    </w:pPr>
  </w:style>
  <w:style w:type="paragraph" w:styleId="Index6">
    <w:name w:val="index 6"/>
    <w:basedOn w:val="Normal"/>
    <w:next w:val="Normal"/>
    <w:uiPriority w:val="99"/>
    <w:unhideWhenUsed/>
    <w:rsid w:val="008B2DB1"/>
    <w:pPr>
      <w:spacing w:after="0"/>
      <w:ind w:left="1200" w:hanging="200"/>
    </w:pPr>
  </w:style>
  <w:style w:type="paragraph" w:styleId="Index5">
    <w:name w:val="index 5"/>
    <w:basedOn w:val="Normal"/>
    <w:next w:val="Normal"/>
    <w:uiPriority w:val="99"/>
    <w:unhideWhenUsed/>
    <w:rsid w:val="008B2DB1"/>
    <w:pPr>
      <w:spacing w:after="0"/>
      <w:ind w:left="1000" w:hanging="200"/>
    </w:pPr>
  </w:style>
  <w:style w:type="paragraph" w:styleId="Index4">
    <w:name w:val="index 4"/>
    <w:basedOn w:val="Normal"/>
    <w:next w:val="Normal"/>
    <w:uiPriority w:val="99"/>
    <w:unhideWhenUsed/>
    <w:rsid w:val="008B2DB1"/>
    <w:pPr>
      <w:spacing w:after="0"/>
      <w:ind w:left="800" w:hanging="200"/>
    </w:pPr>
  </w:style>
  <w:style w:type="paragraph" w:styleId="Index3">
    <w:name w:val="index 3"/>
    <w:basedOn w:val="Normal"/>
    <w:next w:val="Normal"/>
    <w:uiPriority w:val="99"/>
    <w:unhideWhenUsed/>
    <w:rsid w:val="008B2DB1"/>
    <w:pPr>
      <w:spacing w:after="0"/>
      <w:ind w:left="600" w:hanging="200"/>
    </w:pPr>
  </w:style>
  <w:style w:type="paragraph" w:styleId="Index2">
    <w:name w:val="index 2"/>
    <w:basedOn w:val="Normal"/>
    <w:next w:val="Normal"/>
    <w:uiPriority w:val="99"/>
    <w:unhideWhenUsed/>
    <w:rsid w:val="008B2DB1"/>
    <w:pPr>
      <w:spacing w:after="0"/>
      <w:ind w:left="400" w:hanging="200"/>
    </w:pPr>
  </w:style>
  <w:style w:type="paragraph" w:styleId="Index1">
    <w:name w:val="index 1"/>
    <w:basedOn w:val="Normal"/>
    <w:next w:val="Normal"/>
    <w:uiPriority w:val="99"/>
    <w:unhideWhenUsed/>
    <w:rsid w:val="008B2DB1"/>
    <w:pPr>
      <w:spacing w:after="0"/>
      <w:ind w:left="200" w:hanging="200"/>
    </w:pPr>
  </w:style>
  <w:style w:type="paragraph" w:customStyle="1" w:styleId="PageNumbers">
    <w:name w:val="Page Numbers"/>
    <w:basedOn w:val="Normal"/>
    <w:uiPriority w:val="11"/>
    <w:rsid w:val="007E43FF"/>
    <w:pPr>
      <w:jc w:val="right"/>
    </w:pPr>
    <w:rPr>
      <w:sz w:val="16"/>
    </w:rPr>
  </w:style>
  <w:style w:type="paragraph" w:customStyle="1" w:styleId="TableHeading2">
    <w:name w:val="Table | Heading 2"/>
    <w:basedOn w:val="Heading2"/>
    <w:link w:val="TableHeading2Char"/>
    <w:uiPriority w:val="4"/>
    <w:qFormat/>
    <w:rsid w:val="008006A2"/>
    <w:pPr>
      <w:numPr>
        <w:ilvl w:val="0"/>
        <w:numId w:val="0"/>
      </w:numPr>
      <w:spacing w:after="60"/>
    </w:pPr>
  </w:style>
  <w:style w:type="paragraph" w:customStyle="1" w:styleId="Heading1Unnumbered">
    <w:name w:val="Heading 1 Unnumbered"/>
    <w:basedOn w:val="Heading1"/>
    <w:next w:val="Heading1"/>
    <w:link w:val="Heading1UnnumberedChar"/>
    <w:uiPriority w:val="5"/>
    <w:qFormat/>
    <w:rsid w:val="00E86CBA"/>
    <w:pPr>
      <w:numPr>
        <w:numId w:val="0"/>
      </w:numPr>
    </w:pPr>
  </w:style>
  <w:style w:type="character" w:customStyle="1" w:styleId="Heading1UnnumberedChar">
    <w:name w:val="Heading 1 Unnumbered Char"/>
    <w:basedOn w:val="Heading1Char"/>
    <w:link w:val="Heading1Unnumbered"/>
    <w:uiPriority w:val="5"/>
    <w:rsid w:val="00010D1E"/>
    <w:rPr>
      <w:rFonts w:asciiTheme="minorHAnsi" w:eastAsiaTheme="majorEastAsia" w:hAnsiTheme="minorHAnsi" w:cstheme="majorBidi"/>
      <w:b/>
      <w:color w:val="009687" w:themeColor="accent3"/>
      <w:sz w:val="26"/>
      <w:szCs w:val="32"/>
      <w:lang w:val="en-AU" w:eastAsia="zh-CN" w:bidi="hi-IN"/>
    </w:rPr>
  </w:style>
  <w:style w:type="character" w:customStyle="1" w:styleId="Modifiablefont">
    <w:name w:val="Modifiable (font)"/>
    <w:basedOn w:val="DefaultParagraphFont"/>
    <w:uiPriority w:val="1"/>
    <w:qFormat/>
    <w:rsid w:val="005F221E"/>
    <w:rPr>
      <w:rFonts w:ascii="Arial" w:hAnsi="Arial"/>
      <w:color w:val="0063B0" w:themeColor="accent1"/>
    </w:rPr>
  </w:style>
  <w:style w:type="character" w:customStyle="1" w:styleId="NormalSmallfont">
    <w:name w:val="Normal Small (font)"/>
    <w:basedOn w:val="DefaultParagraphFont"/>
    <w:qFormat/>
    <w:rsid w:val="001877F0"/>
    <w:rPr>
      <w:rFonts w:ascii="Arial" w:hAnsi="Arial"/>
      <w:sz w:val="16"/>
    </w:rPr>
  </w:style>
  <w:style w:type="paragraph" w:customStyle="1" w:styleId="Heading1NON-TOCUnnumbered">
    <w:name w:val="Heading 1 NON-TOC Unnumbered"/>
    <w:basedOn w:val="Heading1Unnumbered"/>
    <w:next w:val="Normal"/>
    <w:link w:val="Heading1NON-TOCUnnumberedChar"/>
    <w:uiPriority w:val="5"/>
    <w:qFormat/>
    <w:rsid w:val="00E86CBA"/>
  </w:style>
  <w:style w:type="character" w:customStyle="1" w:styleId="Heading1NON-TOCUnnumberedChar">
    <w:name w:val="Heading 1 NON-TOC Unnumbered Char"/>
    <w:basedOn w:val="Heading1UnnumberedChar"/>
    <w:link w:val="Heading1NON-TOCUnnumbered"/>
    <w:uiPriority w:val="5"/>
    <w:rsid w:val="00010D1E"/>
    <w:rPr>
      <w:rFonts w:asciiTheme="minorHAnsi" w:eastAsiaTheme="majorEastAsia" w:hAnsiTheme="minorHAnsi" w:cstheme="majorBidi"/>
      <w:b/>
      <w:color w:val="009687" w:themeColor="accent3"/>
      <w:sz w:val="26"/>
      <w:szCs w:val="32"/>
      <w:lang w:val="en-AU" w:eastAsia="zh-CN" w:bidi="hi-IN"/>
    </w:rPr>
  </w:style>
  <w:style w:type="character" w:customStyle="1" w:styleId="TableHeading1Char">
    <w:name w:val="Table | Heading 1 Char"/>
    <w:basedOn w:val="Heading1Char"/>
    <w:link w:val="TableHeading1"/>
    <w:uiPriority w:val="4"/>
    <w:rsid w:val="00010D1E"/>
    <w:rPr>
      <w:rFonts w:asciiTheme="minorHAnsi" w:eastAsiaTheme="majorEastAsia" w:hAnsiTheme="minorHAnsi" w:cstheme="majorBidi"/>
      <w:b/>
      <w:color w:val="009687" w:themeColor="accent3"/>
      <w:sz w:val="26"/>
      <w:szCs w:val="32"/>
      <w:lang w:val="en-AU" w:eastAsia="zh-CN" w:bidi="hi-IN"/>
    </w:rPr>
  </w:style>
  <w:style w:type="character" w:customStyle="1" w:styleId="TableHeading2Char">
    <w:name w:val="Table | Heading 2 Char"/>
    <w:basedOn w:val="Heading2Char"/>
    <w:link w:val="TableHeading2"/>
    <w:uiPriority w:val="4"/>
    <w:rsid w:val="008006A2"/>
    <w:rPr>
      <w:rFonts w:asciiTheme="minorHAnsi" w:eastAsiaTheme="majorEastAsia" w:hAnsiTheme="minorHAnsi" w:cstheme="majorBidi"/>
      <w:b/>
      <w:color w:val="00AAB4" w:themeColor="accent2"/>
      <w:sz w:val="24"/>
      <w:szCs w:val="26"/>
      <w:lang w:val="en-AU" w:eastAsia="zh-CN" w:bidi="hi-IN"/>
    </w:rPr>
  </w:style>
  <w:style w:type="paragraph" w:customStyle="1" w:styleId="CaptionCentered">
    <w:name w:val="Caption Centered"/>
    <w:basedOn w:val="Caption"/>
    <w:next w:val="Normal"/>
    <w:link w:val="CaptionCenteredChar"/>
    <w:uiPriority w:val="9"/>
    <w:rsid w:val="007E43FF"/>
    <w:pPr>
      <w:jc w:val="center"/>
    </w:pPr>
  </w:style>
  <w:style w:type="paragraph" w:customStyle="1" w:styleId="TOFHeading">
    <w:name w:val="TOF Heading"/>
    <w:basedOn w:val="TOCHeading"/>
    <w:link w:val="TOFHeadingChar"/>
    <w:uiPriority w:val="6"/>
    <w:rsid w:val="00AD3C38"/>
  </w:style>
  <w:style w:type="character" w:customStyle="1" w:styleId="CaptionCenteredChar">
    <w:name w:val="Caption Centered Char"/>
    <w:basedOn w:val="DefaultParagraphFont"/>
    <w:link w:val="CaptionCentered"/>
    <w:uiPriority w:val="9"/>
    <w:rsid w:val="00010D1E"/>
    <w:rPr>
      <w:i/>
      <w:iCs/>
      <w:color w:val="001641" w:themeColor="text2"/>
      <w:sz w:val="18"/>
      <w:szCs w:val="18"/>
    </w:rPr>
  </w:style>
  <w:style w:type="paragraph" w:customStyle="1" w:styleId="CenteredElementsparagraph">
    <w:name w:val="Centered Elements (paragraph)"/>
    <w:basedOn w:val="Normal"/>
    <w:uiPriority w:val="1"/>
    <w:rsid w:val="00324343"/>
    <w:pPr>
      <w:jc w:val="center"/>
    </w:pPr>
  </w:style>
  <w:style w:type="character" w:customStyle="1" w:styleId="Subscriptfont">
    <w:name w:val="Subscript (font)"/>
    <w:basedOn w:val="DefaultParagraphFont"/>
    <w:uiPriority w:val="1"/>
    <w:qFormat/>
    <w:rsid w:val="007E43FF"/>
    <w:rPr>
      <w:vertAlign w:val="subscript"/>
    </w:rPr>
  </w:style>
  <w:style w:type="character" w:customStyle="1" w:styleId="Superscriptfont">
    <w:name w:val="Superscript (font)"/>
    <w:basedOn w:val="DefaultParagraphFont"/>
    <w:uiPriority w:val="1"/>
    <w:qFormat/>
    <w:rsid w:val="007E43FF"/>
    <w:rPr>
      <w:vertAlign w:val="superscript"/>
    </w:rPr>
  </w:style>
  <w:style w:type="paragraph" w:customStyle="1" w:styleId="ListLetterCAP">
    <w:name w:val="List Letter CAP"/>
    <w:basedOn w:val="Normal"/>
    <w:uiPriority w:val="3"/>
    <w:qFormat/>
    <w:rsid w:val="006E64E9"/>
    <w:pPr>
      <w:numPr>
        <w:numId w:val="8"/>
      </w:numPr>
      <w:spacing w:after="60"/>
    </w:pPr>
  </w:style>
  <w:style w:type="paragraph" w:customStyle="1" w:styleId="ListLetterLOW">
    <w:name w:val="List Letter LOW"/>
    <w:basedOn w:val="ListLetterCAP"/>
    <w:uiPriority w:val="3"/>
    <w:qFormat/>
    <w:rsid w:val="006C18E6"/>
    <w:pPr>
      <w:numPr>
        <w:numId w:val="14"/>
      </w:numPr>
    </w:pPr>
  </w:style>
  <w:style w:type="paragraph" w:customStyle="1" w:styleId="ListRomanCAP">
    <w:name w:val="List Roman CAP"/>
    <w:basedOn w:val="ListLetterCAP"/>
    <w:uiPriority w:val="3"/>
    <w:qFormat/>
    <w:rsid w:val="007E43FF"/>
    <w:pPr>
      <w:numPr>
        <w:numId w:val="10"/>
      </w:numPr>
    </w:pPr>
  </w:style>
  <w:style w:type="paragraph" w:customStyle="1" w:styleId="ListRomanLOW">
    <w:name w:val="List Roman LOW"/>
    <w:basedOn w:val="ListRomanCAP"/>
    <w:uiPriority w:val="3"/>
    <w:qFormat/>
    <w:rsid w:val="007E43FF"/>
    <w:pPr>
      <w:numPr>
        <w:numId w:val="11"/>
      </w:numPr>
    </w:pPr>
  </w:style>
  <w:style w:type="table" w:styleId="GridTable1Light-Accent1">
    <w:name w:val="Grid Table 1 Light Accent 1"/>
    <w:basedOn w:val="TableNormal"/>
    <w:uiPriority w:val="46"/>
    <w:rsid w:val="007E43FF"/>
    <w:tblPr>
      <w:tblStyleRowBandSize w:val="1"/>
      <w:tblStyleColBandSize w:val="1"/>
      <w:tblBorders>
        <w:top w:val="single" w:sz="4" w:space="0" w:color="79C4FF" w:themeColor="accent1" w:themeTint="66"/>
        <w:left w:val="single" w:sz="4" w:space="0" w:color="79C4FF" w:themeColor="accent1" w:themeTint="66"/>
        <w:bottom w:val="single" w:sz="4" w:space="0" w:color="79C4FF" w:themeColor="accent1" w:themeTint="66"/>
        <w:right w:val="single" w:sz="4" w:space="0" w:color="79C4FF" w:themeColor="accent1" w:themeTint="66"/>
        <w:insideH w:val="single" w:sz="4" w:space="0" w:color="79C4FF" w:themeColor="accent1" w:themeTint="66"/>
        <w:insideV w:val="single" w:sz="4" w:space="0" w:color="79C4FF" w:themeColor="accent1" w:themeTint="66"/>
      </w:tblBorders>
    </w:tblPr>
    <w:tblStylePr w:type="firstRow">
      <w:rPr>
        <w:b/>
        <w:bCs/>
      </w:rPr>
      <w:tblPr/>
      <w:tcPr>
        <w:tcBorders>
          <w:bottom w:val="single" w:sz="12" w:space="0" w:color="36A6FF" w:themeColor="accent1" w:themeTint="99"/>
        </w:tcBorders>
      </w:tcPr>
    </w:tblStylePr>
    <w:tblStylePr w:type="lastRow">
      <w:rPr>
        <w:b/>
        <w:bCs/>
      </w:rPr>
      <w:tblPr/>
      <w:tcPr>
        <w:tcBorders>
          <w:top w:val="double" w:sz="2" w:space="0" w:color="36A6FF" w:themeColor="accent1" w:themeTint="99"/>
        </w:tcBorders>
      </w:tcPr>
    </w:tblStylePr>
    <w:tblStylePr w:type="firstCol">
      <w:rPr>
        <w:b/>
        <w:bCs/>
      </w:rPr>
    </w:tblStylePr>
    <w:tblStylePr w:type="lastCol">
      <w:rPr>
        <w:b/>
        <w:bCs/>
      </w:rPr>
    </w:tblStylePr>
  </w:style>
  <w:style w:type="table" w:customStyle="1" w:styleId="NestingTable">
    <w:name w:val="Nesting Table"/>
    <w:basedOn w:val="TableNormal"/>
    <w:uiPriority w:val="99"/>
    <w:rsid w:val="001B6338"/>
    <w:pPr>
      <w:spacing w:before="60" w:after="20"/>
    </w:pPr>
    <w:tblPr>
      <w:tblStyleRowBandSize w:val="1"/>
      <w:tblStyleColBandSize w:val="1"/>
      <w:tblCellMar>
        <w:left w:w="0" w:type="dxa"/>
        <w:right w:w="0" w:type="dxa"/>
      </w:tblCellMar>
    </w:tblPr>
    <w:trPr>
      <w:cantSplit/>
    </w:trPr>
    <w:tcPr>
      <w:shd w:val="clear" w:color="auto" w:fill="FFFFFF" w:themeFill="background1"/>
      <w:vAlign w:val="bottom"/>
    </w:tcPr>
    <w:tblStylePr w:type="band1Vert">
      <w:tblPr/>
      <w:tcPr>
        <w:shd w:val="clear" w:color="auto" w:fill="D1E0FF" w:themeFill="text2" w:themeFillTint="1A"/>
      </w:tcPr>
    </w:tblStylePr>
    <w:tblStylePr w:type="band2Vert">
      <w:tblPr/>
      <w:tcPr>
        <w:shd w:val="clear" w:color="auto" w:fill="BDFBFF" w:themeFill="accent2" w:themeFillTint="33"/>
      </w:tcPr>
    </w:tblStylePr>
    <w:tblStylePr w:type="band1Horz">
      <w:tblPr/>
      <w:tcPr>
        <w:shd w:val="clear" w:color="auto" w:fill="D1E0FF" w:themeFill="text2" w:themeFillTint="1A"/>
      </w:tcPr>
    </w:tblStylePr>
    <w:tblStylePr w:type="band2Horz">
      <w:tblPr/>
      <w:tcPr>
        <w:shd w:val="clear" w:color="auto" w:fill="BDFBFF" w:themeFill="accent2" w:themeFillTint="33"/>
      </w:tcPr>
    </w:tblStylePr>
  </w:style>
  <w:style w:type="table" w:customStyle="1" w:styleId="ThiessDarkBlueTable">
    <w:name w:val="Thiess Dark Blue Table"/>
    <w:basedOn w:val="ThiessBlankTable"/>
    <w:uiPriority w:val="99"/>
    <w:rsid w:val="0016402D"/>
    <w:tblPr>
      <w:tblStyleRowBandSize w:val="1"/>
      <w:tblStyleColBandSize w:val="1"/>
      <w:tbl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001641" w:themeColor="text2"/>
        <w:insideV w:val="single" w:sz="4" w:space="0" w:color="001641" w:themeColor="text2"/>
      </w:tblBorders>
    </w:tblPr>
    <w:tcPr>
      <w:shd w:val="clear" w:color="auto" w:fill="auto"/>
    </w:tcPr>
    <w:tblStylePr w:type="firstRow">
      <w:rPr>
        <w:b/>
      </w:rPr>
      <w:tblPr/>
      <w:trPr>
        <w:cantSplit/>
        <w:tblHeader/>
      </w:trPr>
      <w:tcPr>
        <w:tcBorders>
          <w:top w:val="single" w:sz="4" w:space="0" w:color="001641" w:themeColor="text2"/>
          <w:left w:val="single" w:sz="4" w:space="0" w:color="001641" w:themeColor="text2"/>
          <w:bottom w:val="single" w:sz="4" w:space="0" w:color="A0B4AA" w:themeColor="background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firstCol">
      <w:rPr>
        <w:b/>
      </w:rPr>
      <w:tblPr/>
      <w:tcPr>
        <w:tc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band1Vert">
      <w:tblPr/>
      <w:tcPr>
        <w:shd w:val="clear" w:color="auto" w:fill="D1E0FF" w:themeFill="text2" w:themeFillTint="1A"/>
      </w:tcPr>
    </w:tblStylePr>
    <w:tblStylePr w:type="band1Horz">
      <w:tblPr/>
      <w:tcPr>
        <w:shd w:val="clear" w:color="auto" w:fill="D1E0FF" w:themeFill="text2" w:themeFillTint="1A"/>
      </w:tcPr>
    </w:tblStylePr>
  </w:style>
  <w:style w:type="table" w:customStyle="1" w:styleId="ThiessBlueTable">
    <w:name w:val="Thiess Blue Table"/>
    <w:basedOn w:val="ThiessBlankTable"/>
    <w:uiPriority w:val="99"/>
    <w:rsid w:val="001A7EB8"/>
    <w:tblPr>
      <w:tblStyleRowBandSize w:val="1"/>
      <w:tblStyleColBandSize w:val="1"/>
    </w:tblPr>
    <w:tcPr>
      <w:shd w:val="clear" w:color="auto" w:fill="auto"/>
    </w:tcPr>
    <w:tblStylePr w:type="firstRow">
      <w:rPr>
        <w:b/>
        <w:color w:val="FFFFFF" w:themeColor="background1"/>
      </w:rPr>
      <w:tblPr/>
      <w:trPr>
        <w:cantSplit/>
        <w:tblHeader/>
      </w:trPr>
      <w:tcPr>
        <w:tcBorders>
          <w:top w:val="single" w:sz="4" w:space="0" w:color="0063B0" w:themeColor="accent1"/>
          <w:left w:val="single" w:sz="4" w:space="0" w:color="0063B0" w:themeColor="accent1"/>
          <w:bottom w:val="single" w:sz="4" w:space="0" w:color="FFFFFF" w:themeColor="background1"/>
          <w:right w:val="single" w:sz="4" w:space="0" w:color="0063B0" w:themeColor="accent1"/>
          <w:insideH w:val="nil"/>
          <w:insideV w:val="single" w:sz="4" w:space="0" w:color="FFFFFF" w:themeColor="background1"/>
        </w:tcBorders>
        <w:shd w:val="clear" w:color="auto" w:fill="0063B0" w:themeFill="accent1"/>
      </w:tcPr>
    </w:tblStylePr>
    <w:tblStylePr w:type="firstCol">
      <w:rPr>
        <w:b/>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FFFFFF" w:themeColor="background1"/>
          <w:insideV w:val="single" w:sz="4" w:space="0" w:color="FFFFFF" w:themeColor="background1"/>
        </w:tcBorders>
        <w:shd w:val="clear" w:color="auto" w:fill="0063B0" w:themeFill="accent1"/>
      </w:tcPr>
    </w:tblStylePr>
    <w:tblStylePr w:type="band1Vert">
      <w:tblPr/>
      <w:tcPr>
        <w:shd w:val="clear" w:color="auto" w:fill="BCE1FF" w:themeFill="accent1" w:themeFillTint="33"/>
      </w:tcPr>
    </w:tblStylePr>
    <w:tblStylePr w:type="band1Horz">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cBorders>
        <w:shd w:val="clear" w:color="auto" w:fill="BCE1FF" w:themeFill="accent1" w:themeFillTint="33"/>
      </w:tcPr>
    </w:tblStylePr>
  </w:style>
  <w:style w:type="table" w:customStyle="1" w:styleId="ThiessBlankTable">
    <w:name w:val="Thiess Blank Table"/>
    <w:basedOn w:val="TableNormal"/>
    <w:uiPriority w:val="99"/>
    <w:rsid w:val="00F16B1A"/>
    <w:pPr>
      <w:spacing w:before="60" w:after="20"/>
    </w:pPr>
    <w:tblPr>
      <w:tbl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blBorders>
    </w:tblPr>
    <w:tcPr>
      <w:shd w:val="clear" w:color="auto" w:fill="auto"/>
    </w:tcPr>
    <w:tblStylePr w:type="firstRow">
      <w:tblPr/>
      <w:trPr>
        <w:cantSplit/>
        <w:tblHeader/>
      </w:trPr>
    </w:tblStylePr>
  </w:style>
  <w:style w:type="table" w:styleId="GridTable1Light-Accent2">
    <w:name w:val="Grid Table 1 Light Accent 2"/>
    <w:basedOn w:val="TableNormal"/>
    <w:uiPriority w:val="46"/>
    <w:rsid w:val="007E43FF"/>
    <w:tblPr>
      <w:tblStyleRowBandSize w:val="1"/>
      <w:tblStyleColBandSize w:val="1"/>
      <w:tblBorders>
        <w:top w:val="single" w:sz="4" w:space="0" w:color="7BF7FF" w:themeColor="accent2" w:themeTint="66"/>
        <w:left w:val="single" w:sz="4" w:space="0" w:color="7BF7FF" w:themeColor="accent2" w:themeTint="66"/>
        <w:bottom w:val="single" w:sz="4" w:space="0" w:color="7BF7FF" w:themeColor="accent2" w:themeTint="66"/>
        <w:right w:val="single" w:sz="4" w:space="0" w:color="7BF7FF" w:themeColor="accent2" w:themeTint="66"/>
        <w:insideH w:val="single" w:sz="4" w:space="0" w:color="7BF7FF" w:themeColor="accent2" w:themeTint="66"/>
        <w:insideV w:val="single" w:sz="4" w:space="0" w:color="7BF7FF" w:themeColor="accent2" w:themeTint="66"/>
      </w:tblBorders>
    </w:tblPr>
    <w:tblStylePr w:type="firstRow">
      <w:rPr>
        <w:b/>
        <w:bCs/>
      </w:rPr>
      <w:tblPr/>
      <w:tcPr>
        <w:tcBorders>
          <w:bottom w:val="single" w:sz="12" w:space="0" w:color="39F3FF" w:themeColor="accent2" w:themeTint="99"/>
        </w:tcBorders>
      </w:tcPr>
    </w:tblStylePr>
    <w:tblStylePr w:type="lastRow">
      <w:rPr>
        <w:b/>
        <w:bCs/>
      </w:rPr>
      <w:tblPr/>
      <w:tcPr>
        <w:tcBorders>
          <w:top w:val="double" w:sz="2" w:space="0" w:color="39F3FF" w:themeColor="accent2" w:themeTint="99"/>
        </w:tcBorders>
      </w:tcPr>
    </w:tblStylePr>
    <w:tblStylePr w:type="firstCol">
      <w:rPr>
        <w:b/>
        <w:bCs/>
      </w:rPr>
    </w:tblStylePr>
    <w:tblStylePr w:type="lastCol">
      <w:rPr>
        <w:b/>
        <w:bCs/>
      </w:rPr>
    </w:tblStylePr>
  </w:style>
  <w:style w:type="paragraph" w:customStyle="1" w:styleId="Title2">
    <w:name w:val="Title 2"/>
    <w:basedOn w:val="Title"/>
    <w:next w:val="Normal"/>
    <w:link w:val="Title2Char"/>
    <w:uiPriority w:val="7"/>
    <w:qFormat/>
    <w:rsid w:val="00431181"/>
    <w:pPr>
      <w:spacing w:after="600"/>
    </w:pPr>
    <w:rPr>
      <w:sz w:val="32"/>
    </w:rPr>
  </w:style>
  <w:style w:type="character" w:customStyle="1" w:styleId="Title2Char">
    <w:name w:val="Title 2 Char"/>
    <w:basedOn w:val="TitleChar"/>
    <w:link w:val="Title2"/>
    <w:rsid w:val="00AB16F7"/>
    <w:rPr>
      <w:rFonts w:asciiTheme="minorHAnsi" w:eastAsiaTheme="majorEastAsia" w:hAnsiTheme="minorHAnsi" w:cstheme="majorBidi"/>
      <w:color w:val="009687" w:themeColor="accent3"/>
      <w:kern w:val="28"/>
      <w:sz w:val="32"/>
      <w:szCs w:val="36"/>
      <w:lang w:val="en-AU" w:eastAsia="zh-CN" w:bidi="hi-IN"/>
    </w:rPr>
  </w:style>
  <w:style w:type="table" w:styleId="TableGridLight">
    <w:name w:val="Grid Table Light"/>
    <w:basedOn w:val="TableNormal"/>
    <w:uiPriority w:val="40"/>
    <w:rsid w:val="007E43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rPr>
        <w:tblHeader/>
      </w:trPr>
    </w:tblStylePr>
  </w:style>
  <w:style w:type="paragraph" w:styleId="TableofAuthorities">
    <w:name w:val="table of authorities"/>
    <w:basedOn w:val="TableofFigures"/>
    <w:next w:val="Normal"/>
    <w:uiPriority w:val="12"/>
    <w:unhideWhenUsed/>
    <w:rsid w:val="001877F0"/>
  </w:style>
  <w:style w:type="paragraph" w:customStyle="1" w:styleId="Heading2Unnumbered">
    <w:name w:val="Heading 2 Unnumbered"/>
    <w:basedOn w:val="Heading2"/>
    <w:link w:val="Heading2UnnumberedChar"/>
    <w:uiPriority w:val="5"/>
    <w:qFormat/>
    <w:rsid w:val="00E86CBA"/>
    <w:pPr>
      <w:numPr>
        <w:ilvl w:val="0"/>
        <w:numId w:val="0"/>
      </w:numPr>
    </w:pPr>
  </w:style>
  <w:style w:type="paragraph" w:customStyle="1" w:styleId="Heading3Unnumbered">
    <w:name w:val="Heading 3 Unnumbered"/>
    <w:basedOn w:val="Heading3"/>
    <w:next w:val="Normal"/>
    <w:link w:val="Heading3UnnumberedChar"/>
    <w:uiPriority w:val="5"/>
    <w:qFormat/>
    <w:rsid w:val="00E86CBA"/>
    <w:pPr>
      <w:numPr>
        <w:ilvl w:val="0"/>
        <w:numId w:val="0"/>
      </w:numPr>
    </w:pPr>
  </w:style>
  <w:style w:type="paragraph" w:customStyle="1" w:styleId="Heading2Non-TOCUnnumbered">
    <w:name w:val="Heading 2 Non-TOC Unnumbered"/>
    <w:basedOn w:val="Heading2"/>
    <w:link w:val="Heading2Non-TOCUnnumberedChar"/>
    <w:uiPriority w:val="5"/>
    <w:qFormat/>
    <w:rsid w:val="00E86CBA"/>
    <w:pPr>
      <w:numPr>
        <w:ilvl w:val="0"/>
        <w:numId w:val="0"/>
      </w:numPr>
    </w:pPr>
  </w:style>
  <w:style w:type="paragraph" w:customStyle="1" w:styleId="Heading3Non-TOCUnnumbered">
    <w:name w:val="Heading 3 Non-TOC Unnumbered"/>
    <w:basedOn w:val="Heading3"/>
    <w:next w:val="Normal"/>
    <w:link w:val="Heading3Non-TOCUnnumberedChar"/>
    <w:uiPriority w:val="5"/>
    <w:qFormat/>
    <w:rsid w:val="00E86CBA"/>
    <w:pPr>
      <w:numPr>
        <w:ilvl w:val="0"/>
        <w:numId w:val="0"/>
      </w:numPr>
    </w:pPr>
  </w:style>
  <w:style w:type="table" w:customStyle="1" w:styleId="ThiessTealTable">
    <w:name w:val="Thiess Teal Table"/>
    <w:basedOn w:val="ThiessBlankTable"/>
    <w:uiPriority w:val="99"/>
    <w:rsid w:val="001A7EB8"/>
    <w:tblPr>
      <w:tblStyleRowBandSize w:val="1"/>
      <w:tblStyleColBandSize w:val="1"/>
      <w:tbl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00AAB4" w:themeColor="accent2"/>
        <w:insideV w:val="single" w:sz="4" w:space="0" w:color="00AAB4" w:themeColor="accent2"/>
      </w:tblBorders>
    </w:tblPr>
    <w:tcPr>
      <w:shd w:val="clear" w:color="auto" w:fill="auto"/>
    </w:tcPr>
    <w:tblStylePr w:type="firstRow">
      <w:rPr>
        <w:b/>
        <w:color w:val="FFFFFF" w:themeColor="background1"/>
      </w:rPr>
      <w:tblPr/>
      <w:trPr>
        <w:cantSplit/>
        <w:tblHeader/>
      </w:trPr>
      <w:tcPr>
        <w:tcBorders>
          <w:top w:val="single" w:sz="4" w:space="0" w:color="00AAB4" w:themeColor="accent2"/>
          <w:left w:val="single" w:sz="4" w:space="0" w:color="00AAB4" w:themeColor="accent2"/>
          <w:bottom w:val="single" w:sz="4" w:space="0" w:color="FFFFFF" w:themeColor="background1"/>
          <w:right w:val="single" w:sz="4" w:space="0" w:color="00AAB4" w:themeColor="accent2"/>
          <w:insideH w:val="nil"/>
          <w:insideV w:val="single" w:sz="4" w:space="0" w:color="FFFFFF" w:themeColor="background1"/>
        </w:tcBorders>
        <w:shd w:val="clear" w:color="auto" w:fill="00AAB4" w:themeFill="accent2"/>
      </w:tcPr>
    </w:tblStylePr>
    <w:tblStylePr w:type="firstCol">
      <w:rPr>
        <w:b/>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FFFFFF" w:themeColor="background1"/>
          <w:insideV w:val="single" w:sz="4" w:space="0" w:color="FFFFFF" w:themeColor="background1"/>
        </w:tcBorders>
        <w:shd w:val="clear" w:color="auto" w:fill="00AAB4" w:themeFill="accent2"/>
      </w:tcPr>
    </w:tblStylePr>
    <w:tblStylePr w:type="band1Horz">
      <w:tblPr/>
      <w:tcPr>
        <w:shd w:val="clear" w:color="auto" w:fill="BDFBFF" w:themeFill="accent2" w:themeFillTint="33"/>
      </w:tcPr>
    </w:tblStylePr>
  </w:style>
  <w:style w:type="paragraph" w:customStyle="1" w:styleId="TableHeading3">
    <w:name w:val="Table | Heading 3"/>
    <w:basedOn w:val="Heading3"/>
    <w:link w:val="TableHeading3Char"/>
    <w:uiPriority w:val="4"/>
    <w:qFormat/>
    <w:rsid w:val="008006A2"/>
    <w:pPr>
      <w:numPr>
        <w:ilvl w:val="0"/>
        <w:numId w:val="0"/>
      </w:numPr>
      <w:spacing w:after="60"/>
    </w:pPr>
  </w:style>
  <w:style w:type="paragraph" w:customStyle="1" w:styleId="TableNormalparagraph">
    <w:name w:val="Table | Normal (paragraph)"/>
    <w:basedOn w:val="Normal"/>
    <w:qFormat/>
    <w:rsid w:val="005D6043"/>
    <w:pPr>
      <w:spacing w:after="20"/>
    </w:pPr>
  </w:style>
  <w:style w:type="paragraph" w:customStyle="1" w:styleId="TableListParagraph">
    <w:name w:val="Table | List Paragraph"/>
    <w:basedOn w:val="ListParagraph"/>
    <w:uiPriority w:val="4"/>
    <w:rsid w:val="00D526D2"/>
  </w:style>
  <w:style w:type="paragraph" w:customStyle="1" w:styleId="TableListBullet">
    <w:name w:val="Table | List Bullet"/>
    <w:basedOn w:val="ListBullet"/>
    <w:uiPriority w:val="4"/>
    <w:qFormat/>
    <w:rsid w:val="00D526D2"/>
    <w:pPr>
      <w:numPr>
        <w:numId w:val="34"/>
      </w:numPr>
      <w:spacing w:after="20"/>
      <w:ind w:left="316" w:hanging="316"/>
    </w:pPr>
    <w:rPr>
      <w:bCs/>
    </w:rPr>
  </w:style>
  <w:style w:type="character" w:customStyle="1" w:styleId="ListNumberChar">
    <w:name w:val="List Number Char"/>
    <w:basedOn w:val="DefaultParagraphFont"/>
    <w:link w:val="ListNumber"/>
    <w:uiPriority w:val="3"/>
    <w:rsid w:val="000B2D2C"/>
    <w:rPr>
      <w:rFonts w:asciiTheme="minorHAnsi" w:eastAsiaTheme="minorEastAsia" w:hAnsiTheme="minorHAnsi"/>
      <w:lang w:val="fr-CA" w:eastAsia="zh-CN" w:bidi="hi-IN"/>
    </w:rPr>
  </w:style>
  <w:style w:type="paragraph" w:styleId="ListContinue5">
    <w:name w:val="List Continue 5"/>
    <w:basedOn w:val="Normal"/>
    <w:uiPriority w:val="99"/>
    <w:unhideWhenUsed/>
    <w:rsid w:val="0004520E"/>
    <w:pPr>
      <w:ind w:left="1800"/>
      <w:contextualSpacing/>
    </w:pPr>
  </w:style>
  <w:style w:type="paragraph" w:styleId="BodyText">
    <w:name w:val="Body Text"/>
    <w:basedOn w:val="Normal"/>
    <w:link w:val="BodyTextChar"/>
    <w:uiPriority w:val="99"/>
    <w:unhideWhenUsed/>
    <w:rsid w:val="009A522F"/>
  </w:style>
  <w:style w:type="character" w:customStyle="1" w:styleId="BodyTextChar">
    <w:name w:val="Body Text Char"/>
    <w:basedOn w:val="DefaultParagraphFont"/>
    <w:link w:val="BodyText"/>
    <w:uiPriority w:val="99"/>
    <w:rsid w:val="0002696C"/>
    <w:rPr>
      <w:rFonts w:asciiTheme="minorHAnsi" w:eastAsiaTheme="minorEastAsia" w:hAnsiTheme="minorHAnsi"/>
      <w:sz w:val="22"/>
      <w:lang w:val="en-AU" w:eastAsia="zh-CN" w:bidi="hi-IN"/>
    </w:rPr>
  </w:style>
  <w:style w:type="character" w:customStyle="1" w:styleId="Heading2Non-TOCUnnumberedChar">
    <w:name w:val="Heading 2 Non-TOC Unnumbered Char"/>
    <w:basedOn w:val="Heading2Char"/>
    <w:link w:val="Heading2Non-TOCUnnumbered"/>
    <w:uiPriority w:val="5"/>
    <w:rsid w:val="00010D1E"/>
    <w:rPr>
      <w:rFonts w:asciiTheme="minorHAnsi" w:eastAsiaTheme="majorEastAsia" w:hAnsiTheme="minorHAnsi" w:cstheme="majorBidi"/>
      <w:b/>
      <w:color w:val="009687" w:themeColor="accent3"/>
      <w:sz w:val="24"/>
      <w:szCs w:val="26"/>
      <w:lang w:val="en-AU" w:eastAsia="zh-CN" w:bidi="hi-IN"/>
    </w:rPr>
  </w:style>
  <w:style w:type="character" w:customStyle="1" w:styleId="Heading2UnnumberedChar">
    <w:name w:val="Heading 2 Unnumbered Char"/>
    <w:basedOn w:val="Heading2Char"/>
    <w:link w:val="Heading2Unnumbered"/>
    <w:uiPriority w:val="5"/>
    <w:rsid w:val="00010D1E"/>
    <w:rPr>
      <w:rFonts w:asciiTheme="minorHAnsi" w:eastAsiaTheme="majorEastAsia" w:hAnsiTheme="minorHAnsi" w:cstheme="majorBidi"/>
      <w:b/>
      <w:color w:val="009687" w:themeColor="accent3"/>
      <w:sz w:val="24"/>
      <w:szCs w:val="26"/>
      <w:lang w:val="en-AU" w:eastAsia="zh-CN" w:bidi="hi-IN"/>
    </w:rPr>
  </w:style>
  <w:style w:type="character" w:customStyle="1" w:styleId="Heading3Non-TOCUnnumberedChar">
    <w:name w:val="Heading 3 Non-TOC Unnumbered Char"/>
    <w:basedOn w:val="Heading3Char"/>
    <w:link w:val="Heading3Non-TOCUnnumbered"/>
    <w:uiPriority w:val="5"/>
    <w:rsid w:val="00010D1E"/>
    <w:rPr>
      <w:rFonts w:asciiTheme="minorHAnsi" w:eastAsiaTheme="majorEastAsia" w:hAnsiTheme="minorHAnsi" w:cstheme="majorBidi"/>
      <w:b w:val="0"/>
      <w:color w:val="009687" w:themeColor="accent3"/>
      <w:sz w:val="22"/>
      <w:szCs w:val="22"/>
      <w:lang w:val="en-AU" w:eastAsia="zh-CN" w:bidi="hi-IN"/>
    </w:rPr>
  </w:style>
  <w:style w:type="character" w:customStyle="1" w:styleId="Heading3UnnumberedChar">
    <w:name w:val="Heading 3 Unnumbered Char"/>
    <w:basedOn w:val="Heading3Char"/>
    <w:link w:val="Heading3Unnumbered"/>
    <w:uiPriority w:val="5"/>
    <w:rsid w:val="00010D1E"/>
    <w:rPr>
      <w:rFonts w:asciiTheme="minorHAnsi" w:eastAsiaTheme="majorEastAsia" w:hAnsiTheme="minorHAnsi" w:cstheme="majorBidi"/>
      <w:b w:val="0"/>
      <w:color w:val="009687" w:themeColor="accent3"/>
      <w:sz w:val="22"/>
      <w:szCs w:val="22"/>
      <w:lang w:val="en-AU" w:eastAsia="zh-CN" w:bidi="hi-IN"/>
    </w:rPr>
  </w:style>
  <w:style w:type="character" w:customStyle="1" w:styleId="TOCHeadingChar">
    <w:name w:val="TOC Heading Char"/>
    <w:basedOn w:val="Heading1Char"/>
    <w:link w:val="TOCHeading"/>
    <w:uiPriority w:val="6"/>
    <w:rsid w:val="0002696C"/>
    <w:rPr>
      <w:rFonts w:ascii="Arial Bold" w:eastAsiaTheme="majorEastAsia" w:hAnsi="Arial Bold" w:cstheme="majorBidi"/>
      <w:b/>
      <w:color w:val="FFFFFF" w:themeColor="background1"/>
      <w:sz w:val="28"/>
      <w:szCs w:val="32"/>
      <w:shd w:val="clear" w:color="auto" w:fill="0063B0" w:themeFill="accent1"/>
      <w:lang w:val="en-AU" w:eastAsia="zh-CN" w:bidi="hi-IN"/>
    </w:rPr>
  </w:style>
  <w:style w:type="character" w:customStyle="1" w:styleId="TOFHeadingChar">
    <w:name w:val="TOF Heading Char"/>
    <w:basedOn w:val="TOCHeadingChar"/>
    <w:link w:val="TOFHeading"/>
    <w:uiPriority w:val="6"/>
    <w:rsid w:val="00AD3C38"/>
    <w:rPr>
      <w:rFonts w:ascii="Arial Bold" w:eastAsiaTheme="majorEastAsia" w:hAnsi="Arial Bold" w:cstheme="majorBidi"/>
      <w:b/>
      <w:color w:val="FFFFFF" w:themeColor="background1"/>
      <w:sz w:val="28"/>
      <w:szCs w:val="32"/>
      <w:shd w:val="clear" w:color="auto" w:fill="0063B0" w:themeFill="accent1"/>
      <w:lang w:val="en-AU" w:eastAsia="zh-CN" w:bidi="hi-IN"/>
    </w:rPr>
  </w:style>
  <w:style w:type="character" w:customStyle="1" w:styleId="TableHeading3Char">
    <w:name w:val="Table | Heading 3 Char"/>
    <w:basedOn w:val="Heading3Char"/>
    <w:link w:val="TableHeading3"/>
    <w:uiPriority w:val="4"/>
    <w:rsid w:val="008006A2"/>
    <w:rPr>
      <w:rFonts w:asciiTheme="minorHAnsi" w:eastAsiaTheme="majorEastAsia" w:hAnsiTheme="minorHAnsi" w:cstheme="majorBidi"/>
      <w:color w:val="009687" w:themeColor="accent3"/>
      <w:sz w:val="22"/>
      <w:szCs w:val="22"/>
      <w:lang w:val="en-AU" w:eastAsia="zh-CN" w:bidi="hi-IN"/>
    </w:rPr>
  </w:style>
  <w:style w:type="character" w:customStyle="1" w:styleId="TOC1Char">
    <w:name w:val="TOC 1 Char"/>
    <w:basedOn w:val="DefaultParagraphFont"/>
    <w:link w:val="TOC1"/>
    <w:uiPriority w:val="39"/>
    <w:rsid w:val="0002696C"/>
    <w:rPr>
      <w:rFonts w:asciiTheme="minorHAnsi" w:eastAsiaTheme="majorEastAsia" w:hAnsiTheme="minorHAnsi" w:cstheme="majorBidi"/>
      <w:b/>
      <w:color w:val="0063B0" w:themeColor="accent1"/>
      <w:szCs w:val="32"/>
      <w:lang w:val="en-AU" w:eastAsia="zh-CN" w:bidi="hi-IN"/>
    </w:rPr>
  </w:style>
  <w:style w:type="character" w:customStyle="1" w:styleId="TOC2Char">
    <w:name w:val="TOC 2 Char"/>
    <w:basedOn w:val="TOC1Char"/>
    <w:link w:val="TOC2"/>
    <w:uiPriority w:val="39"/>
    <w:rsid w:val="0002696C"/>
    <w:rPr>
      <w:rFonts w:asciiTheme="minorHAnsi" w:eastAsiaTheme="majorEastAsia" w:hAnsiTheme="minorHAnsi" w:cstheme="majorBidi"/>
      <w:b/>
      <w:color w:val="001641" w:themeColor="text2"/>
      <w:szCs w:val="32"/>
      <w:lang w:val="en-AU" w:eastAsia="zh-CN" w:bidi="hi-IN"/>
    </w:rPr>
  </w:style>
  <w:style w:type="character" w:customStyle="1" w:styleId="TOC3Char">
    <w:name w:val="TOC 3 Char"/>
    <w:basedOn w:val="TOC2Char"/>
    <w:link w:val="TOC3"/>
    <w:uiPriority w:val="39"/>
    <w:rsid w:val="0002696C"/>
    <w:rPr>
      <w:rFonts w:asciiTheme="minorHAnsi" w:eastAsiaTheme="majorEastAsia" w:hAnsiTheme="minorHAnsi" w:cstheme="majorBidi"/>
      <w:b w:val="0"/>
      <w:color w:val="001641" w:themeColor="text2"/>
      <w:szCs w:val="32"/>
      <w:lang w:val="en-AU" w:eastAsia="zh-CN" w:bidi="hi-IN"/>
    </w:rPr>
  </w:style>
  <w:style w:type="paragraph" w:customStyle="1" w:styleId="TableListNumber">
    <w:name w:val="Table | List Number"/>
    <w:basedOn w:val="TableNormalparagraph"/>
    <w:uiPriority w:val="4"/>
    <w:qFormat/>
    <w:rsid w:val="000B2D2C"/>
    <w:pPr>
      <w:numPr>
        <w:numId w:val="12"/>
      </w:numPr>
    </w:pPr>
    <w:rPr>
      <w:shd w:val="clear" w:color="auto" w:fill="FFFFFF"/>
    </w:rPr>
  </w:style>
  <w:style w:type="paragraph" w:styleId="EndnoteText">
    <w:name w:val="endnote text"/>
    <w:basedOn w:val="Normal"/>
    <w:link w:val="EndnoteTextChar"/>
    <w:uiPriority w:val="99"/>
    <w:unhideWhenUsed/>
    <w:rsid w:val="00404E2B"/>
    <w:pPr>
      <w:spacing w:after="0"/>
    </w:pPr>
  </w:style>
  <w:style w:type="character" w:customStyle="1" w:styleId="EndnoteTextChar">
    <w:name w:val="Endnote Text Char"/>
    <w:basedOn w:val="DefaultParagraphFont"/>
    <w:link w:val="EndnoteText"/>
    <w:uiPriority w:val="99"/>
    <w:rsid w:val="0002696C"/>
    <w:rPr>
      <w:rFonts w:asciiTheme="minorHAnsi" w:eastAsiaTheme="minorEastAsia" w:hAnsiTheme="minorHAnsi"/>
      <w:sz w:val="22"/>
      <w:lang w:val="en-AU" w:eastAsia="zh-CN" w:bidi="hi-IN"/>
    </w:rPr>
  </w:style>
  <w:style w:type="character" w:styleId="EndnoteReference">
    <w:name w:val="endnote reference"/>
    <w:basedOn w:val="DefaultParagraphFont"/>
    <w:uiPriority w:val="99"/>
    <w:unhideWhenUsed/>
    <w:rsid w:val="00404E2B"/>
    <w:rPr>
      <w:vertAlign w:val="superscript"/>
    </w:rPr>
  </w:style>
  <w:style w:type="paragraph" w:styleId="List4">
    <w:name w:val="List 4"/>
    <w:basedOn w:val="Normal"/>
    <w:uiPriority w:val="99"/>
    <w:unhideWhenUsed/>
    <w:rsid w:val="00626323"/>
    <w:pPr>
      <w:ind w:left="1440" w:hanging="360"/>
      <w:contextualSpacing/>
    </w:pPr>
  </w:style>
  <w:style w:type="paragraph" w:customStyle="1" w:styleId="ListParagraph2">
    <w:name w:val="List Paragraph 2"/>
    <w:basedOn w:val="ListParagraph"/>
    <w:uiPriority w:val="3"/>
    <w:rsid w:val="008A7F41"/>
    <w:pPr>
      <w:numPr>
        <w:numId w:val="33"/>
      </w:numPr>
    </w:pPr>
  </w:style>
  <w:style w:type="paragraph" w:customStyle="1" w:styleId="ListLetter2">
    <w:name w:val="List Letter 2"/>
    <w:basedOn w:val="ListParagraph2"/>
    <w:uiPriority w:val="3"/>
    <w:rsid w:val="00EF24EF"/>
    <w:pPr>
      <w:numPr>
        <w:numId w:val="9"/>
      </w:numPr>
    </w:pPr>
  </w:style>
  <w:style w:type="paragraph" w:customStyle="1" w:styleId="ReportAuthor">
    <w:name w:val="Report Author"/>
    <w:basedOn w:val="Normal"/>
    <w:link w:val="ReportAuthorChar"/>
    <w:uiPriority w:val="8"/>
    <w:unhideWhenUsed/>
    <w:rsid w:val="00152AF5"/>
    <w:rPr>
      <w:color w:val="001641" w:themeColor="text2"/>
    </w:rPr>
  </w:style>
  <w:style w:type="paragraph" w:customStyle="1" w:styleId="HorizontalLine">
    <w:name w:val="Horizontal Line"/>
    <w:basedOn w:val="Normal"/>
    <w:next w:val="Normal"/>
    <w:uiPriority w:val="8"/>
    <w:unhideWhenUsed/>
    <w:rsid w:val="005F221E"/>
    <w:pPr>
      <w:pBdr>
        <w:bottom w:val="single" w:sz="4" w:space="1" w:color="0063B0" w:themeColor="accent1"/>
      </w:pBdr>
    </w:pPr>
  </w:style>
  <w:style w:type="paragraph" w:customStyle="1" w:styleId="ReportTitle1">
    <w:name w:val="Report Title 1"/>
    <w:basedOn w:val="Title"/>
    <w:next w:val="ReportTitle2"/>
    <w:link w:val="ReportTitle1Char"/>
    <w:uiPriority w:val="7"/>
    <w:unhideWhenUsed/>
    <w:rsid w:val="00152AF5"/>
    <w:pPr>
      <w:spacing w:before="240"/>
    </w:pPr>
    <w:rPr>
      <w:rFonts w:asciiTheme="majorHAnsi" w:hAnsiTheme="majorHAnsi"/>
      <w:b/>
      <w:color w:val="0063B0" w:themeColor="accent1"/>
    </w:rPr>
  </w:style>
  <w:style w:type="paragraph" w:customStyle="1" w:styleId="ReportTitle2">
    <w:name w:val="Report Title 2"/>
    <w:basedOn w:val="ReportTitle1"/>
    <w:next w:val="Date"/>
    <w:link w:val="ReportTitle2Char"/>
    <w:uiPriority w:val="7"/>
    <w:unhideWhenUsed/>
    <w:rsid w:val="00431181"/>
    <w:pPr>
      <w:spacing w:after="600"/>
    </w:pPr>
    <w:rPr>
      <w:sz w:val="32"/>
    </w:rPr>
  </w:style>
  <w:style w:type="character" w:customStyle="1" w:styleId="ReportTitle1Char">
    <w:name w:val="Report Title 1 Char"/>
    <w:basedOn w:val="TitleChar"/>
    <w:link w:val="ReportTitle1"/>
    <w:uiPriority w:val="7"/>
    <w:rsid w:val="00152AF5"/>
    <w:rPr>
      <w:rFonts w:asciiTheme="majorHAnsi" w:eastAsiaTheme="majorEastAsia" w:hAnsiTheme="majorHAnsi" w:cstheme="majorBidi"/>
      <w:b/>
      <w:color w:val="0063B0" w:themeColor="accent1"/>
      <w:kern w:val="28"/>
      <w:sz w:val="40"/>
      <w:szCs w:val="36"/>
      <w:lang w:val="en-AU" w:eastAsia="zh-CN" w:bidi="hi-IN"/>
    </w:rPr>
  </w:style>
  <w:style w:type="character" w:customStyle="1" w:styleId="ReportAuthorChar">
    <w:name w:val="Report Author Char"/>
    <w:basedOn w:val="DefaultParagraphFont"/>
    <w:link w:val="ReportAuthor"/>
    <w:uiPriority w:val="8"/>
    <w:rsid w:val="00152AF5"/>
    <w:rPr>
      <w:color w:val="001641" w:themeColor="text2"/>
    </w:rPr>
  </w:style>
  <w:style w:type="table" w:styleId="TableGrid">
    <w:name w:val="Table Grid"/>
    <w:basedOn w:val="TableNormal"/>
    <w:uiPriority w:val="39"/>
    <w:rsid w:val="004B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mallparagraph">
    <w:name w:val="Normal Small (paragraph)"/>
    <w:basedOn w:val="Normal"/>
    <w:qFormat/>
    <w:rsid w:val="00942B5D"/>
    <w:rPr>
      <w:sz w:val="16"/>
    </w:rPr>
  </w:style>
  <w:style w:type="paragraph" w:customStyle="1" w:styleId="TableNormalSmallparagraph">
    <w:name w:val="Table | Normal Small (paragraph)"/>
    <w:basedOn w:val="TableNormalparagraph"/>
    <w:qFormat/>
    <w:rsid w:val="00942B5D"/>
    <w:rPr>
      <w:sz w:val="16"/>
    </w:rPr>
  </w:style>
  <w:style w:type="paragraph" w:customStyle="1" w:styleId="RightElementsparagraph">
    <w:name w:val="Right Elements (paragraph)"/>
    <w:basedOn w:val="Normal"/>
    <w:uiPriority w:val="1"/>
    <w:rsid w:val="00837AF1"/>
    <w:pPr>
      <w:jc w:val="right"/>
    </w:pPr>
  </w:style>
  <w:style w:type="paragraph" w:customStyle="1" w:styleId="TableListBulletSmall">
    <w:name w:val="Table | List Bullet Small"/>
    <w:basedOn w:val="TableListBullet"/>
    <w:uiPriority w:val="4"/>
    <w:qFormat/>
    <w:rsid w:val="00576E23"/>
    <w:rPr>
      <w:sz w:val="16"/>
    </w:rPr>
  </w:style>
  <w:style w:type="character" w:customStyle="1" w:styleId="ReportTitle2Char">
    <w:name w:val="Report Title 2 Char"/>
    <w:basedOn w:val="ReportTitle1Char"/>
    <w:link w:val="ReportTitle2"/>
    <w:uiPriority w:val="7"/>
    <w:rsid w:val="00AB16F7"/>
    <w:rPr>
      <w:rFonts w:ascii="Arial Narrow" w:eastAsiaTheme="majorEastAsia" w:hAnsi="Arial Narrow" w:cstheme="majorBidi"/>
      <w:b/>
      <w:caps w:val="0"/>
      <w:color w:val="009687" w:themeColor="accent3"/>
      <w:kern w:val="28"/>
      <w:sz w:val="32"/>
      <w:szCs w:val="36"/>
      <w:lang w:val="en-AU" w:eastAsia="zh-CN" w:bidi="hi-IN"/>
    </w:rPr>
  </w:style>
  <w:style w:type="table" w:styleId="ListTable5Dark-Accent2">
    <w:name w:val="List Table 5 Dark Accent 2"/>
    <w:basedOn w:val="TableNormal"/>
    <w:uiPriority w:val="50"/>
    <w:rsid w:val="005F221E"/>
    <w:rPr>
      <w:color w:val="FFFFFF" w:themeColor="background1"/>
    </w:rPr>
    <w:tblPr>
      <w:tblStyleRowBandSize w:val="1"/>
      <w:tblStyleColBandSize w:val="1"/>
      <w:tblBorders>
        <w:top w:val="single" w:sz="24" w:space="0" w:color="00AAB4" w:themeColor="accent2"/>
        <w:left w:val="single" w:sz="24" w:space="0" w:color="00AAB4" w:themeColor="accent2"/>
        <w:bottom w:val="single" w:sz="24" w:space="0" w:color="00AAB4" w:themeColor="accent2"/>
        <w:right w:val="single" w:sz="24" w:space="0" w:color="00AAB4" w:themeColor="accent2"/>
      </w:tblBorders>
    </w:tblPr>
    <w:tcPr>
      <w:shd w:val="clear" w:color="auto" w:fill="00AAB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3">
    <w:name w:val="List Table 4 Accent 3"/>
    <w:basedOn w:val="TableNormal"/>
    <w:uiPriority w:val="49"/>
    <w:rsid w:val="005F221E"/>
    <w:tblPr>
      <w:tblStyleRowBandSize w:val="1"/>
      <w:tblStyleColBandSize w:val="1"/>
      <w:tblBorders>
        <w:top w:val="single" w:sz="4" w:space="0" w:color="27FFE8" w:themeColor="accent3" w:themeTint="99"/>
        <w:left w:val="single" w:sz="4" w:space="0" w:color="27FFE8" w:themeColor="accent3" w:themeTint="99"/>
        <w:bottom w:val="single" w:sz="4" w:space="0" w:color="27FFE8" w:themeColor="accent3" w:themeTint="99"/>
        <w:right w:val="single" w:sz="4" w:space="0" w:color="27FFE8" w:themeColor="accent3" w:themeTint="99"/>
        <w:insideH w:val="single" w:sz="4" w:space="0" w:color="27FFE8" w:themeColor="accent3" w:themeTint="99"/>
      </w:tblBorders>
    </w:tblPr>
    <w:tblStylePr w:type="firstRow">
      <w:rPr>
        <w:b/>
        <w:bCs/>
        <w:color w:val="FFFFFF" w:themeColor="background1"/>
      </w:rPr>
      <w:tblPr/>
      <w:tcPr>
        <w:tcBorders>
          <w:top w:val="single" w:sz="4" w:space="0" w:color="009687" w:themeColor="accent3"/>
          <w:left w:val="single" w:sz="4" w:space="0" w:color="009687" w:themeColor="accent3"/>
          <w:bottom w:val="single" w:sz="4" w:space="0" w:color="009687" w:themeColor="accent3"/>
          <w:right w:val="single" w:sz="4" w:space="0" w:color="009687" w:themeColor="accent3"/>
          <w:insideH w:val="nil"/>
        </w:tcBorders>
        <w:shd w:val="clear" w:color="auto" w:fill="009687" w:themeFill="accent3"/>
      </w:tcPr>
    </w:tblStylePr>
    <w:tblStylePr w:type="lastRow">
      <w:rPr>
        <w:b/>
        <w:bCs/>
      </w:rPr>
      <w:tblPr/>
      <w:tcPr>
        <w:tcBorders>
          <w:top w:val="double" w:sz="4" w:space="0" w:color="27FFE8" w:themeColor="accent3" w:themeTint="99"/>
        </w:tcBorders>
      </w:tcPr>
    </w:tblStylePr>
    <w:tblStylePr w:type="firstCol">
      <w:rPr>
        <w:b/>
        <w:bCs/>
      </w:rPr>
    </w:tblStylePr>
    <w:tblStylePr w:type="lastCol">
      <w:rPr>
        <w:b/>
        <w:bCs/>
      </w:rPr>
    </w:tblStylePr>
    <w:tblStylePr w:type="band1Vert">
      <w:tblPr/>
      <w:tcPr>
        <w:shd w:val="clear" w:color="auto" w:fill="B7FFF7" w:themeFill="accent3" w:themeFillTint="33"/>
      </w:tcPr>
    </w:tblStylePr>
    <w:tblStylePr w:type="band1Horz">
      <w:tblPr/>
      <w:tcPr>
        <w:shd w:val="clear" w:color="auto" w:fill="B7FFF7" w:themeFill="accent3" w:themeFillTint="33"/>
      </w:tcPr>
    </w:tblStylePr>
  </w:style>
  <w:style w:type="table" w:styleId="ListTable5Dark-Accent1">
    <w:name w:val="List Table 5 Dark Accent 1"/>
    <w:basedOn w:val="TableNormal"/>
    <w:uiPriority w:val="50"/>
    <w:rsid w:val="005F221E"/>
    <w:rPr>
      <w:color w:val="FFFFFF" w:themeColor="background1"/>
    </w:rPr>
    <w:tblPr>
      <w:tblStyleRowBandSize w:val="1"/>
      <w:tblStyleColBandSize w:val="1"/>
      <w:tblBorders>
        <w:top w:val="single" w:sz="24" w:space="0" w:color="0063B0" w:themeColor="accent1"/>
        <w:left w:val="single" w:sz="24" w:space="0" w:color="0063B0" w:themeColor="accent1"/>
        <w:bottom w:val="single" w:sz="24" w:space="0" w:color="0063B0" w:themeColor="accent1"/>
        <w:right w:val="single" w:sz="24" w:space="0" w:color="0063B0" w:themeColor="accent1"/>
      </w:tblBorders>
    </w:tblPr>
    <w:tcPr>
      <w:shd w:val="clear" w:color="auto" w:fill="0063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
    <w:name w:val="Grid Table 1 Light"/>
    <w:basedOn w:val="TableNormal"/>
    <w:uiPriority w:val="46"/>
    <w:rsid w:val="00E61D3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semiHidden/>
    <w:rsid w:val="003139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25137">
      <w:bodyDiv w:val="1"/>
      <w:marLeft w:val="0"/>
      <w:marRight w:val="0"/>
      <w:marTop w:val="0"/>
      <w:marBottom w:val="0"/>
      <w:divBdr>
        <w:top w:val="none" w:sz="0" w:space="0" w:color="auto"/>
        <w:left w:val="none" w:sz="0" w:space="0" w:color="auto"/>
        <w:bottom w:val="none" w:sz="0" w:space="0" w:color="auto"/>
        <w:right w:val="none" w:sz="0" w:space="0" w:color="auto"/>
      </w:divBdr>
      <w:divsChild>
        <w:div w:id="1624581008">
          <w:marLeft w:val="0"/>
          <w:marRight w:val="0"/>
          <w:marTop w:val="0"/>
          <w:marBottom w:val="0"/>
          <w:divBdr>
            <w:top w:val="none" w:sz="0" w:space="0" w:color="auto"/>
            <w:left w:val="none" w:sz="0" w:space="0" w:color="auto"/>
            <w:bottom w:val="none" w:sz="0" w:space="0" w:color="auto"/>
            <w:right w:val="none" w:sz="0" w:space="0" w:color="auto"/>
          </w:divBdr>
        </w:div>
        <w:div w:id="1583251035">
          <w:marLeft w:val="0"/>
          <w:marRight w:val="0"/>
          <w:marTop w:val="0"/>
          <w:marBottom w:val="0"/>
          <w:divBdr>
            <w:top w:val="none" w:sz="0" w:space="0" w:color="auto"/>
            <w:left w:val="none" w:sz="0" w:space="0" w:color="auto"/>
            <w:bottom w:val="none" w:sz="0" w:space="0" w:color="auto"/>
            <w:right w:val="none" w:sz="0" w:space="0" w:color="auto"/>
          </w:divBdr>
        </w:div>
        <w:div w:id="688994863">
          <w:marLeft w:val="0"/>
          <w:marRight w:val="0"/>
          <w:marTop w:val="0"/>
          <w:marBottom w:val="0"/>
          <w:divBdr>
            <w:top w:val="none" w:sz="0" w:space="0" w:color="auto"/>
            <w:left w:val="none" w:sz="0" w:space="0" w:color="auto"/>
            <w:bottom w:val="none" w:sz="0" w:space="0" w:color="auto"/>
            <w:right w:val="none" w:sz="0" w:space="0" w:color="auto"/>
          </w:divBdr>
        </w:div>
      </w:divsChild>
    </w:div>
    <w:div w:id="1364749950">
      <w:bodyDiv w:val="1"/>
      <w:marLeft w:val="0"/>
      <w:marRight w:val="0"/>
      <w:marTop w:val="0"/>
      <w:marBottom w:val="0"/>
      <w:divBdr>
        <w:top w:val="none" w:sz="0" w:space="0" w:color="auto"/>
        <w:left w:val="none" w:sz="0" w:space="0" w:color="auto"/>
        <w:bottom w:val="none" w:sz="0" w:space="0" w:color="auto"/>
        <w:right w:val="none" w:sz="0" w:space="0" w:color="auto"/>
      </w:divBdr>
      <w:divsChild>
        <w:div w:id="1108088455">
          <w:marLeft w:val="0"/>
          <w:marRight w:val="0"/>
          <w:marTop w:val="0"/>
          <w:marBottom w:val="0"/>
          <w:divBdr>
            <w:top w:val="none" w:sz="0" w:space="0" w:color="auto"/>
            <w:left w:val="none" w:sz="0" w:space="0" w:color="auto"/>
            <w:bottom w:val="none" w:sz="0" w:space="0" w:color="auto"/>
            <w:right w:val="none" w:sz="0" w:space="0" w:color="auto"/>
          </w:divBdr>
        </w:div>
        <w:div w:id="1202867585">
          <w:marLeft w:val="0"/>
          <w:marRight w:val="0"/>
          <w:marTop w:val="0"/>
          <w:marBottom w:val="0"/>
          <w:divBdr>
            <w:top w:val="none" w:sz="0" w:space="0" w:color="auto"/>
            <w:left w:val="none" w:sz="0" w:space="0" w:color="auto"/>
            <w:bottom w:val="none" w:sz="0" w:space="0" w:color="auto"/>
            <w:right w:val="none" w:sz="0" w:space="0" w:color="auto"/>
          </w:divBdr>
          <w:divsChild>
            <w:div w:id="1725643522">
              <w:marLeft w:val="0"/>
              <w:marRight w:val="0"/>
              <w:marTop w:val="0"/>
              <w:marBottom w:val="0"/>
              <w:divBdr>
                <w:top w:val="none" w:sz="0" w:space="0" w:color="auto"/>
                <w:left w:val="none" w:sz="0" w:space="0" w:color="auto"/>
                <w:bottom w:val="none" w:sz="0" w:space="0" w:color="auto"/>
                <w:right w:val="none" w:sz="0" w:space="0" w:color="auto"/>
              </w:divBdr>
            </w:div>
          </w:divsChild>
        </w:div>
        <w:div w:id="910777538">
          <w:marLeft w:val="0"/>
          <w:marRight w:val="0"/>
          <w:marTop w:val="0"/>
          <w:marBottom w:val="0"/>
          <w:divBdr>
            <w:top w:val="none" w:sz="0" w:space="0" w:color="auto"/>
            <w:left w:val="none" w:sz="0" w:space="0" w:color="auto"/>
            <w:bottom w:val="none" w:sz="0" w:space="0" w:color="auto"/>
            <w:right w:val="none" w:sz="0" w:space="0" w:color="auto"/>
          </w:divBdr>
          <w:divsChild>
            <w:div w:id="1541890954">
              <w:marLeft w:val="0"/>
              <w:marRight w:val="0"/>
              <w:marTop w:val="0"/>
              <w:marBottom w:val="0"/>
              <w:divBdr>
                <w:top w:val="none" w:sz="0" w:space="0" w:color="auto"/>
                <w:left w:val="none" w:sz="0" w:space="0" w:color="auto"/>
                <w:bottom w:val="none" w:sz="0" w:space="0" w:color="auto"/>
                <w:right w:val="none" w:sz="0" w:space="0" w:color="auto"/>
              </w:divBdr>
            </w:div>
            <w:div w:id="907766699">
              <w:marLeft w:val="0"/>
              <w:marRight w:val="0"/>
              <w:marTop w:val="0"/>
              <w:marBottom w:val="0"/>
              <w:divBdr>
                <w:top w:val="none" w:sz="0" w:space="0" w:color="auto"/>
                <w:left w:val="none" w:sz="0" w:space="0" w:color="auto"/>
                <w:bottom w:val="none" w:sz="0" w:space="0" w:color="auto"/>
                <w:right w:val="none" w:sz="0" w:space="0" w:color="auto"/>
              </w:divBdr>
            </w:div>
          </w:divsChild>
        </w:div>
        <w:div w:id="2087261906">
          <w:marLeft w:val="0"/>
          <w:marRight w:val="0"/>
          <w:marTop w:val="0"/>
          <w:marBottom w:val="0"/>
          <w:divBdr>
            <w:top w:val="none" w:sz="0" w:space="0" w:color="auto"/>
            <w:left w:val="none" w:sz="0" w:space="0" w:color="auto"/>
            <w:bottom w:val="none" w:sz="0" w:space="0" w:color="auto"/>
            <w:right w:val="none" w:sz="0" w:space="0" w:color="auto"/>
          </w:divBdr>
          <w:divsChild>
            <w:div w:id="1801612782">
              <w:marLeft w:val="0"/>
              <w:marRight w:val="0"/>
              <w:marTop w:val="0"/>
              <w:marBottom w:val="0"/>
              <w:divBdr>
                <w:top w:val="none" w:sz="0" w:space="0" w:color="auto"/>
                <w:left w:val="none" w:sz="0" w:space="0" w:color="auto"/>
                <w:bottom w:val="none" w:sz="0" w:space="0" w:color="auto"/>
                <w:right w:val="none" w:sz="0" w:space="0" w:color="auto"/>
              </w:divBdr>
            </w:div>
          </w:divsChild>
        </w:div>
        <w:div w:id="1155023581">
          <w:marLeft w:val="0"/>
          <w:marRight w:val="0"/>
          <w:marTop w:val="0"/>
          <w:marBottom w:val="0"/>
          <w:divBdr>
            <w:top w:val="none" w:sz="0" w:space="0" w:color="auto"/>
            <w:left w:val="none" w:sz="0" w:space="0" w:color="auto"/>
            <w:bottom w:val="none" w:sz="0" w:space="0" w:color="auto"/>
            <w:right w:val="none" w:sz="0" w:space="0" w:color="auto"/>
          </w:divBdr>
          <w:divsChild>
            <w:div w:id="1718048466">
              <w:marLeft w:val="0"/>
              <w:marRight w:val="0"/>
              <w:marTop w:val="0"/>
              <w:marBottom w:val="0"/>
              <w:divBdr>
                <w:top w:val="none" w:sz="0" w:space="0" w:color="auto"/>
                <w:left w:val="none" w:sz="0" w:space="0" w:color="auto"/>
                <w:bottom w:val="none" w:sz="0" w:space="0" w:color="auto"/>
                <w:right w:val="none" w:sz="0" w:space="0" w:color="auto"/>
              </w:divBdr>
            </w:div>
            <w:div w:id="1391886063">
              <w:marLeft w:val="0"/>
              <w:marRight w:val="0"/>
              <w:marTop w:val="0"/>
              <w:marBottom w:val="0"/>
              <w:divBdr>
                <w:top w:val="none" w:sz="0" w:space="0" w:color="auto"/>
                <w:left w:val="none" w:sz="0" w:space="0" w:color="auto"/>
                <w:bottom w:val="none" w:sz="0" w:space="0" w:color="auto"/>
                <w:right w:val="none" w:sz="0" w:space="0" w:color="auto"/>
              </w:divBdr>
            </w:div>
            <w:div w:id="902518978">
              <w:marLeft w:val="0"/>
              <w:marRight w:val="0"/>
              <w:marTop w:val="0"/>
              <w:marBottom w:val="0"/>
              <w:divBdr>
                <w:top w:val="none" w:sz="0" w:space="0" w:color="auto"/>
                <w:left w:val="none" w:sz="0" w:space="0" w:color="auto"/>
                <w:bottom w:val="none" w:sz="0" w:space="0" w:color="auto"/>
                <w:right w:val="none" w:sz="0" w:space="0" w:color="auto"/>
              </w:divBdr>
            </w:div>
            <w:div w:id="582422590">
              <w:marLeft w:val="0"/>
              <w:marRight w:val="0"/>
              <w:marTop w:val="0"/>
              <w:marBottom w:val="0"/>
              <w:divBdr>
                <w:top w:val="none" w:sz="0" w:space="0" w:color="auto"/>
                <w:left w:val="none" w:sz="0" w:space="0" w:color="auto"/>
                <w:bottom w:val="none" w:sz="0" w:space="0" w:color="auto"/>
                <w:right w:val="none" w:sz="0" w:space="0" w:color="auto"/>
              </w:divBdr>
            </w:div>
            <w:div w:id="643311180">
              <w:marLeft w:val="0"/>
              <w:marRight w:val="0"/>
              <w:marTop w:val="0"/>
              <w:marBottom w:val="0"/>
              <w:divBdr>
                <w:top w:val="none" w:sz="0" w:space="0" w:color="auto"/>
                <w:left w:val="none" w:sz="0" w:space="0" w:color="auto"/>
                <w:bottom w:val="none" w:sz="0" w:space="0" w:color="auto"/>
                <w:right w:val="none" w:sz="0" w:space="0" w:color="auto"/>
              </w:divBdr>
            </w:div>
          </w:divsChild>
        </w:div>
        <w:div w:id="1018392059">
          <w:marLeft w:val="0"/>
          <w:marRight w:val="0"/>
          <w:marTop w:val="0"/>
          <w:marBottom w:val="0"/>
          <w:divBdr>
            <w:top w:val="none" w:sz="0" w:space="0" w:color="auto"/>
            <w:left w:val="none" w:sz="0" w:space="0" w:color="auto"/>
            <w:bottom w:val="none" w:sz="0" w:space="0" w:color="auto"/>
            <w:right w:val="none" w:sz="0" w:space="0" w:color="auto"/>
          </w:divBdr>
        </w:div>
        <w:div w:id="1808156497">
          <w:marLeft w:val="0"/>
          <w:marRight w:val="0"/>
          <w:marTop w:val="0"/>
          <w:marBottom w:val="0"/>
          <w:divBdr>
            <w:top w:val="none" w:sz="0" w:space="0" w:color="auto"/>
            <w:left w:val="none" w:sz="0" w:space="0" w:color="auto"/>
            <w:bottom w:val="none" w:sz="0" w:space="0" w:color="auto"/>
            <w:right w:val="none" w:sz="0" w:space="0" w:color="auto"/>
          </w:divBdr>
        </w:div>
        <w:div w:id="1708336133">
          <w:marLeft w:val="0"/>
          <w:marRight w:val="0"/>
          <w:marTop w:val="0"/>
          <w:marBottom w:val="0"/>
          <w:divBdr>
            <w:top w:val="none" w:sz="0" w:space="0" w:color="auto"/>
            <w:left w:val="none" w:sz="0" w:space="0" w:color="auto"/>
            <w:bottom w:val="none" w:sz="0" w:space="0" w:color="auto"/>
            <w:right w:val="none" w:sz="0" w:space="0" w:color="auto"/>
          </w:divBdr>
          <w:divsChild>
            <w:div w:id="1382090632">
              <w:marLeft w:val="-75"/>
              <w:marRight w:val="0"/>
              <w:marTop w:val="30"/>
              <w:marBottom w:val="30"/>
              <w:divBdr>
                <w:top w:val="none" w:sz="0" w:space="0" w:color="auto"/>
                <w:left w:val="none" w:sz="0" w:space="0" w:color="auto"/>
                <w:bottom w:val="none" w:sz="0" w:space="0" w:color="auto"/>
                <w:right w:val="none" w:sz="0" w:space="0" w:color="auto"/>
              </w:divBdr>
              <w:divsChild>
                <w:div w:id="1613972256">
                  <w:marLeft w:val="0"/>
                  <w:marRight w:val="0"/>
                  <w:marTop w:val="0"/>
                  <w:marBottom w:val="0"/>
                  <w:divBdr>
                    <w:top w:val="none" w:sz="0" w:space="0" w:color="auto"/>
                    <w:left w:val="none" w:sz="0" w:space="0" w:color="auto"/>
                    <w:bottom w:val="none" w:sz="0" w:space="0" w:color="auto"/>
                    <w:right w:val="none" w:sz="0" w:space="0" w:color="auto"/>
                  </w:divBdr>
                  <w:divsChild>
                    <w:div w:id="207837693">
                      <w:marLeft w:val="0"/>
                      <w:marRight w:val="0"/>
                      <w:marTop w:val="0"/>
                      <w:marBottom w:val="0"/>
                      <w:divBdr>
                        <w:top w:val="none" w:sz="0" w:space="0" w:color="auto"/>
                        <w:left w:val="none" w:sz="0" w:space="0" w:color="auto"/>
                        <w:bottom w:val="none" w:sz="0" w:space="0" w:color="auto"/>
                        <w:right w:val="none" w:sz="0" w:space="0" w:color="auto"/>
                      </w:divBdr>
                    </w:div>
                  </w:divsChild>
                </w:div>
                <w:div w:id="1498224232">
                  <w:marLeft w:val="0"/>
                  <w:marRight w:val="0"/>
                  <w:marTop w:val="0"/>
                  <w:marBottom w:val="0"/>
                  <w:divBdr>
                    <w:top w:val="none" w:sz="0" w:space="0" w:color="auto"/>
                    <w:left w:val="none" w:sz="0" w:space="0" w:color="auto"/>
                    <w:bottom w:val="none" w:sz="0" w:space="0" w:color="auto"/>
                    <w:right w:val="none" w:sz="0" w:space="0" w:color="auto"/>
                  </w:divBdr>
                  <w:divsChild>
                    <w:div w:id="1259364257">
                      <w:marLeft w:val="0"/>
                      <w:marRight w:val="0"/>
                      <w:marTop w:val="0"/>
                      <w:marBottom w:val="0"/>
                      <w:divBdr>
                        <w:top w:val="none" w:sz="0" w:space="0" w:color="auto"/>
                        <w:left w:val="none" w:sz="0" w:space="0" w:color="auto"/>
                        <w:bottom w:val="none" w:sz="0" w:space="0" w:color="auto"/>
                        <w:right w:val="none" w:sz="0" w:space="0" w:color="auto"/>
                      </w:divBdr>
                    </w:div>
                  </w:divsChild>
                </w:div>
                <w:div w:id="1975792078">
                  <w:marLeft w:val="0"/>
                  <w:marRight w:val="0"/>
                  <w:marTop w:val="0"/>
                  <w:marBottom w:val="0"/>
                  <w:divBdr>
                    <w:top w:val="none" w:sz="0" w:space="0" w:color="auto"/>
                    <w:left w:val="none" w:sz="0" w:space="0" w:color="auto"/>
                    <w:bottom w:val="none" w:sz="0" w:space="0" w:color="auto"/>
                    <w:right w:val="none" w:sz="0" w:space="0" w:color="auto"/>
                  </w:divBdr>
                  <w:divsChild>
                    <w:div w:id="651833751">
                      <w:marLeft w:val="0"/>
                      <w:marRight w:val="0"/>
                      <w:marTop w:val="0"/>
                      <w:marBottom w:val="0"/>
                      <w:divBdr>
                        <w:top w:val="none" w:sz="0" w:space="0" w:color="auto"/>
                        <w:left w:val="none" w:sz="0" w:space="0" w:color="auto"/>
                        <w:bottom w:val="none" w:sz="0" w:space="0" w:color="auto"/>
                        <w:right w:val="none" w:sz="0" w:space="0" w:color="auto"/>
                      </w:divBdr>
                    </w:div>
                  </w:divsChild>
                </w:div>
                <w:div w:id="1911769479">
                  <w:marLeft w:val="0"/>
                  <w:marRight w:val="0"/>
                  <w:marTop w:val="0"/>
                  <w:marBottom w:val="0"/>
                  <w:divBdr>
                    <w:top w:val="none" w:sz="0" w:space="0" w:color="auto"/>
                    <w:left w:val="none" w:sz="0" w:space="0" w:color="auto"/>
                    <w:bottom w:val="none" w:sz="0" w:space="0" w:color="auto"/>
                    <w:right w:val="none" w:sz="0" w:space="0" w:color="auto"/>
                  </w:divBdr>
                  <w:divsChild>
                    <w:div w:id="1373070689">
                      <w:marLeft w:val="0"/>
                      <w:marRight w:val="0"/>
                      <w:marTop w:val="0"/>
                      <w:marBottom w:val="0"/>
                      <w:divBdr>
                        <w:top w:val="none" w:sz="0" w:space="0" w:color="auto"/>
                        <w:left w:val="none" w:sz="0" w:space="0" w:color="auto"/>
                        <w:bottom w:val="none" w:sz="0" w:space="0" w:color="auto"/>
                        <w:right w:val="none" w:sz="0" w:space="0" w:color="auto"/>
                      </w:divBdr>
                    </w:div>
                  </w:divsChild>
                </w:div>
                <w:div w:id="102576991">
                  <w:marLeft w:val="0"/>
                  <w:marRight w:val="0"/>
                  <w:marTop w:val="0"/>
                  <w:marBottom w:val="0"/>
                  <w:divBdr>
                    <w:top w:val="none" w:sz="0" w:space="0" w:color="auto"/>
                    <w:left w:val="none" w:sz="0" w:space="0" w:color="auto"/>
                    <w:bottom w:val="none" w:sz="0" w:space="0" w:color="auto"/>
                    <w:right w:val="none" w:sz="0" w:space="0" w:color="auto"/>
                  </w:divBdr>
                  <w:divsChild>
                    <w:div w:id="1368525494">
                      <w:marLeft w:val="0"/>
                      <w:marRight w:val="0"/>
                      <w:marTop w:val="0"/>
                      <w:marBottom w:val="0"/>
                      <w:divBdr>
                        <w:top w:val="none" w:sz="0" w:space="0" w:color="auto"/>
                        <w:left w:val="none" w:sz="0" w:space="0" w:color="auto"/>
                        <w:bottom w:val="none" w:sz="0" w:space="0" w:color="auto"/>
                        <w:right w:val="none" w:sz="0" w:space="0" w:color="auto"/>
                      </w:divBdr>
                    </w:div>
                  </w:divsChild>
                </w:div>
                <w:div w:id="474446543">
                  <w:marLeft w:val="0"/>
                  <w:marRight w:val="0"/>
                  <w:marTop w:val="0"/>
                  <w:marBottom w:val="0"/>
                  <w:divBdr>
                    <w:top w:val="none" w:sz="0" w:space="0" w:color="auto"/>
                    <w:left w:val="none" w:sz="0" w:space="0" w:color="auto"/>
                    <w:bottom w:val="none" w:sz="0" w:space="0" w:color="auto"/>
                    <w:right w:val="none" w:sz="0" w:space="0" w:color="auto"/>
                  </w:divBdr>
                  <w:divsChild>
                    <w:div w:id="16908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2555">
          <w:marLeft w:val="0"/>
          <w:marRight w:val="0"/>
          <w:marTop w:val="0"/>
          <w:marBottom w:val="0"/>
          <w:divBdr>
            <w:top w:val="none" w:sz="0" w:space="0" w:color="auto"/>
            <w:left w:val="none" w:sz="0" w:space="0" w:color="auto"/>
            <w:bottom w:val="none" w:sz="0" w:space="0" w:color="auto"/>
            <w:right w:val="none" w:sz="0" w:space="0" w:color="auto"/>
          </w:divBdr>
        </w:div>
      </w:divsChild>
    </w:div>
    <w:div w:id="1658193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C71EBC29C477483F7EFEB29B28151"/>
        <w:category>
          <w:name w:val="General"/>
          <w:gallery w:val="placeholder"/>
        </w:category>
        <w:types>
          <w:type w:val="bbPlcHdr"/>
        </w:types>
        <w:behaviors>
          <w:behavior w:val="content"/>
        </w:behaviors>
        <w:guid w:val="{2E940B3B-ED5C-40EF-A20E-287183427860}"/>
      </w:docPartPr>
      <w:docPartBody>
        <w:p w:rsidR="00066874" w:rsidRDefault="00066874" w:rsidP="00066874">
          <w:pPr>
            <w:pStyle w:val="A7CC71EBC29C477483F7EFEB29B28151"/>
          </w:pPr>
          <w:r w:rsidRPr="005A1F5C">
            <w:rPr>
              <w:rStyle w:val="PlaceholderText"/>
            </w:rPr>
            <w:t>[Document Number]</w:t>
          </w:r>
        </w:p>
      </w:docPartBody>
    </w:docPart>
    <w:docPart>
      <w:docPartPr>
        <w:name w:val="0F31CBD685BD487FBE530E2387C405A7"/>
        <w:category>
          <w:name w:val="General"/>
          <w:gallery w:val="placeholder"/>
        </w:category>
        <w:types>
          <w:type w:val="bbPlcHdr"/>
        </w:types>
        <w:behaviors>
          <w:behavior w:val="content"/>
        </w:behaviors>
        <w:guid w:val="{6F51E252-CF53-4C00-9E5A-BDCC67E58C81}"/>
      </w:docPartPr>
      <w:docPartBody>
        <w:p w:rsidR="00066874" w:rsidRDefault="00066874" w:rsidP="00066874">
          <w:pPr>
            <w:pStyle w:val="0F31CBD685BD487FBE530E2387C405A7"/>
          </w:pPr>
          <w:r w:rsidRPr="005A1F5C">
            <w:rPr>
              <w:rStyle w:val="PlaceholderText"/>
            </w:rPr>
            <w:t>[Published Version]</w:t>
          </w:r>
        </w:p>
      </w:docPartBody>
    </w:docPart>
    <w:docPart>
      <w:docPartPr>
        <w:name w:val="8E78AD9201A24EC6A7BCB5CAFBBC772D"/>
        <w:category>
          <w:name w:val="General"/>
          <w:gallery w:val="placeholder"/>
        </w:category>
        <w:types>
          <w:type w:val="bbPlcHdr"/>
        </w:types>
        <w:behaviors>
          <w:behavior w:val="content"/>
        </w:behaviors>
        <w:guid w:val="{34B8D5BD-4A4B-4C07-BABD-10C0C5BFFE6B}"/>
      </w:docPartPr>
      <w:docPartBody>
        <w:p w:rsidR="00066874" w:rsidRDefault="00066874" w:rsidP="00066874">
          <w:pPr>
            <w:pStyle w:val="8E78AD9201A24EC6A7BCB5CAFBBC772D"/>
          </w:pPr>
          <w:r w:rsidRPr="005A1F5C">
            <w:rPr>
              <w:rStyle w:val="PlaceholderText"/>
            </w:rPr>
            <w:t>[Published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14"/>
    <w:rsid w:val="00066874"/>
    <w:rsid w:val="006C5814"/>
    <w:rsid w:val="00BA74D4"/>
    <w:rsid w:val="00FA69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6874"/>
    <w:rPr>
      <w:noProof w:val="0"/>
      <w:color w:val="FF0000"/>
      <w:sz w:val="20"/>
      <w:lang w:val="en-AU"/>
    </w:rPr>
  </w:style>
  <w:style w:type="paragraph" w:customStyle="1" w:styleId="34FE927690F64B55827B905E84E5E529">
    <w:name w:val="34FE927690F64B55827B905E84E5E529"/>
    <w:rsid w:val="006C5814"/>
  </w:style>
  <w:style w:type="paragraph" w:customStyle="1" w:styleId="3BC088F1735C4EFBAA4ABFD6F1CA0DCE">
    <w:name w:val="3BC088F1735C4EFBAA4ABFD6F1CA0DCE"/>
    <w:rsid w:val="006C5814"/>
  </w:style>
  <w:style w:type="paragraph" w:customStyle="1" w:styleId="69FA8CCD8BF64115A81E65436DA0F0DC">
    <w:name w:val="69FA8CCD8BF64115A81E65436DA0F0DC"/>
    <w:rsid w:val="006C5814"/>
  </w:style>
  <w:style w:type="paragraph" w:customStyle="1" w:styleId="A7CC71EBC29C477483F7EFEB29B28151">
    <w:name w:val="A7CC71EBC29C477483F7EFEB29B28151"/>
    <w:rsid w:val="00066874"/>
  </w:style>
  <w:style w:type="paragraph" w:customStyle="1" w:styleId="0F31CBD685BD487FBE530E2387C405A7">
    <w:name w:val="0F31CBD685BD487FBE530E2387C405A7"/>
    <w:rsid w:val="00066874"/>
  </w:style>
  <w:style w:type="paragraph" w:customStyle="1" w:styleId="8E78AD9201A24EC6A7BCB5CAFBBC772D">
    <w:name w:val="8E78AD9201A24EC6A7BCB5CAFBBC772D"/>
    <w:rsid w:val="00066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iess2020">
  <a:themeElements>
    <a:clrScheme name="Thiess">
      <a:dk1>
        <a:srgbClr val="000000"/>
      </a:dk1>
      <a:lt1>
        <a:srgbClr val="FFFFFF"/>
      </a:lt1>
      <a:dk2>
        <a:srgbClr val="001641"/>
      </a:dk2>
      <a:lt2>
        <a:srgbClr val="A0B4AA"/>
      </a:lt2>
      <a:accent1>
        <a:srgbClr val="0063B0"/>
      </a:accent1>
      <a:accent2>
        <a:srgbClr val="00AAB4"/>
      </a:accent2>
      <a:accent3>
        <a:srgbClr val="009687"/>
      </a:accent3>
      <a:accent4>
        <a:srgbClr val="77993C"/>
      </a:accent4>
      <a:accent5>
        <a:srgbClr val="C0A12E"/>
      </a:accent5>
      <a:accent6>
        <a:srgbClr val="595378"/>
      </a:accent6>
      <a:hlink>
        <a:srgbClr val="0063B0"/>
      </a:hlink>
      <a:folHlink>
        <a:srgbClr val="5953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iess2020" id="{69E285AC-729E-EF4C-BB5C-C397977A80F9}" vid="{07D95CF1-19F9-494A-9A93-543AB229AD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MS Document" ma:contentTypeID="0x01010037C9016FE65C5C4D8737D28F9A64F2730098B2D30E32A8CA4191FBE68CDA718AB2" ma:contentTypeVersion="54" ma:contentTypeDescription="Content type for TMS documents" ma:contentTypeScope="" ma:versionID="3a89d237a8d62c38c4e7a826076b05b0">
  <xsd:schema xmlns:xsd="http://www.w3.org/2001/XMLSchema" xmlns:xs="http://www.w3.org/2001/XMLSchema" xmlns:p="http://schemas.microsoft.com/office/2006/metadata/properties" xmlns:ns1="69a515d3-d498-4ea2-8e8c-8c6a5db1d31a" xmlns:ns3="eb718f28-b7bf-445f-a8c1-6ae4cad40e0e" targetNamespace="http://schemas.microsoft.com/office/2006/metadata/properties" ma:root="true" ma:fieldsID="2289d443a00453b59c537f45f2aa79c8" ns1:_="" ns3:_="">
    <xsd:import namespace="69a515d3-d498-4ea2-8e8c-8c6a5db1d31a"/>
    <xsd:import namespace="eb718f28-b7bf-445f-a8c1-6ae4cad40e0e"/>
    <xsd:element name="properties">
      <xsd:complexType>
        <xsd:sequence>
          <xsd:element name="documentManagement">
            <xsd:complexType>
              <xsd:all>
                <xsd:element ref="ns1:TMSDocumentNumber"/>
                <xsd:element ref="ns1:TMSPublishedDate" minOccurs="0"/>
                <xsd:element ref="ns1:TMSPublishedVersion" minOccurs="0"/>
                <xsd:element ref="ns1:TMSReviewPeriod"/>
                <xsd:element ref="ns1:TMSNextReviewDate" minOccurs="0"/>
                <xsd:element ref="ns1:TMSSupportingDocuments" minOccurs="0"/>
                <xsd:element ref="ns1:TMSLAAMP" minOccurs="0"/>
                <xsd:element ref="ns1:TMSDigitalForm" minOccurs="0"/>
                <xsd:element ref="ns1:TMSPrintedMaterial" minOccurs="0"/>
                <xsd:element ref="ns1:TMSArchiveYear" minOccurs="0"/>
                <xsd:element ref="ns1:TMSMSID" minOccurs="0"/>
                <xsd:element ref="ns1:TMSSummaryOfChanges" minOccurs="0"/>
                <xsd:element ref="ns1:TMSPersonInstigatedChange" minOccurs="0"/>
                <xsd:element ref="ns1:TMSWorkflowStatus" minOccurs="0"/>
                <xsd:element ref="ns1:TMSNintexWorkflow" minOccurs="0"/>
                <xsd:element ref="ns1:m4329687980d40458fa7b16ff46edf7b" minOccurs="0"/>
                <xsd:element ref="ns1:ffdc5c54146647c69e5b692d106e1155" minOccurs="0"/>
                <xsd:element ref="ns1:n7f926050fff4c73a241a0c8200d428e" minOccurs="0"/>
                <xsd:element ref="ns1:b849aac071704ec8a26897411589b04f" minOccurs="0"/>
                <xsd:element ref="ns1:ofde0a6c412046d08d58e1d6f42882c6" minOccurs="0"/>
                <xsd:element ref="ns1:a39029e81827486db3e1ff668c2d60eb" minOccurs="0"/>
                <xsd:element ref="ns1:lc763f60cd4d4fbf96c655c6e17e7b2b" minOccurs="0"/>
                <xsd:element ref="ns1:f3a9467a20524c15bca79c26a9ea4967" minOccurs="0"/>
                <xsd:element ref="ns1:d7ce316154084377a2ea4b5fa5d63359" minOccurs="0"/>
                <xsd:element ref="ns1:TaxCatchAll" minOccurs="0"/>
                <xsd:element ref="ns1:d2ee99449c404f36a6eeb314866da352" minOccurs="0"/>
                <xsd:element ref="ns1:TaxCatchAllLabel" minOccurs="0"/>
                <xsd:element ref="ns1:i133bd7c26fc40af926bd9f62e89ad41" minOccurs="0"/>
                <xsd:element ref="ns1:k78034a2d8544fc79dad966a53d50263" minOccurs="0"/>
                <xsd:element ref="ns1:k3c6cbf693d74ced8fa2e0dab28693ff" minOccurs="0"/>
                <xsd:element ref="ns1:fdc1049d382a451aae49eaee718cd2e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15d3-d498-4ea2-8e8c-8c6a5db1d31a" elementFormDefault="qualified">
    <xsd:import namespace="http://schemas.microsoft.com/office/2006/documentManagement/types"/>
    <xsd:import namespace="http://schemas.microsoft.com/office/infopath/2007/PartnerControls"/>
    <xsd:element name="TMSDocumentNumber" ma:index="3" ma:displayName="Document Number" ma:internalName="TMSDocumentNumber">
      <xsd:simpleType>
        <xsd:restriction base="dms:Text"/>
      </xsd:simpleType>
    </xsd:element>
    <xsd:element name="TMSPublishedDate" ma:index="17" nillable="true" ma:displayName="Published Date" ma:format="DateOnly" ma:indexed="true" ma:internalName="TMSPublishedDate">
      <xsd:simpleType>
        <xsd:restriction base="dms:DateTime"/>
      </xsd:simpleType>
    </xsd:element>
    <xsd:element name="TMSPublishedVersion" ma:index="18" nillable="true" ma:displayName="Published Version" ma:internalName="TMSPublishedVersion">
      <xsd:simpleType>
        <xsd:restriction base="dms:Text"/>
      </xsd:simpleType>
    </xsd:element>
    <xsd:element name="TMSReviewPeriod" ma:index="19" ma:displayName="Review Period" ma:internalName="TMSReviewPeriod">
      <xsd:simpleType>
        <xsd:restriction base="dms:Choice">
          <xsd:enumeration value="1 year"/>
          <xsd:enumeration value="2 years"/>
          <xsd:enumeration value="3 years"/>
          <xsd:enumeration value="4 years"/>
          <xsd:enumeration value="5 years"/>
        </xsd:restriction>
      </xsd:simpleType>
    </xsd:element>
    <xsd:element name="TMSNextReviewDate" ma:index="20" nillable="true" ma:displayName="Next Review Date" ma:format="DateOnly" ma:internalName="TMSNextReviewDate">
      <xsd:simpleType>
        <xsd:restriction base="dms:DateTime"/>
      </xsd:simpleType>
    </xsd:element>
    <xsd:element name="TMSSupportingDocuments" ma:index="21" nillable="true" ma:displayName="Supporting Documents" ma:internalName="TMSSupportingDocuments">
      <xsd:simpleType>
        <xsd:restriction base="dms:Note">
          <xsd:maxLength value="255"/>
        </xsd:restriction>
      </xsd:simpleType>
    </xsd:element>
    <xsd:element name="TMSLAAMP" ma:index="22" nillable="true" ma:displayName="LAAMP" ma:internalName="TMSLAAMP">
      <xsd:simpleType>
        <xsd:restriction base="dms:Boolean"/>
      </xsd:simpleType>
    </xsd:element>
    <xsd:element name="TMSDigitalForm" ma:index="23" nillable="true" ma:displayName="Digital Form" ma:internalName="TMSDigitalForm">
      <xsd:simpleType>
        <xsd:restriction base="dms:Boolean"/>
      </xsd:simpleType>
    </xsd:element>
    <xsd:element name="TMSPrintedMaterial" ma:index="24" nillable="true" ma:displayName="Printed Material" ma:internalName="TMSPrintedMaterial">
      <xsd:simpleType>
        <xsd:restriction base="dms:Boolean"/>
      </xsd:simpleType>
    </xsd:element>
    <xsd:element name="TMSArchiveYear" ma:index="25" nillable="true" ma:displayName="Archive Year" ma:internalName="TMSArchiveYear">
      <xsd:simpleType>
        <xsd:restriction base="dms:Text"/>
      </xsd:simpleType>
    </xsd:element>
    <xsd:element name="TMSMSID" ma:index="26" nillable="true" ma:displayName="MSID (Read Only)" ma:internalName="TMSMSID">
      <xsd:simpleType>
        <xsd:restriction base="dms:Text"/>
      </xsd:simpleType>
    </xsd:element>
    <xsd:element name="TMSSummaryOfChanges" ma:index="27" nillable="true" ma:displayName="Summary of Changes" ma:internalName="TMSSummaryOfChanges">
      <xsd:simpleType>
        <xsd:restriction base="dms:Note"/>
      </xsd:simpleType>
    </xsd:element>
    <xsd:element name="TMSPersonInstigatedChange" ma:index="28" nillable="true" ma:displayName="Person Instigated Change" ma:internalName="TMSPersonInstigatedChan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MSWorkflowStatus" ma:index="29" nillable="true" ma:displayName="Workflow Status" ma:internalName="TMSWorkflowStatus">
      <xsd:simpleType>
        <xsd:restriction base="dms:Text"/>
      </xsd:simpleType>
    </xsd:element>
    <xsd:element name="TMSNintexWorkflow" ma:index="30" nillable="true" ma:displayName="Nintex Workflow" ma:format="Hyperlink" ma:internalName="TMSNintexWorkflow">
      <xsd:complexType>
        <xsd:complexContent>
          <xsd:extension base="dms:URL">
            <xsd:sequence>
              <xsd:element name="Url" type="dms:ValidUrl" minOccurs="0" nillable="true"/>
              <xsd:element name="Description" type="xsd:string" nillable="true"/>
            </xsd:sequence>
          </xsd:extension>
        </xsd:complexContent>
      </xsd:complexType>
    </xsd:element>
    <xsd:element name="m4329687980d40458fa7b16ff46edf7b" ma:index="31" nillable="true" ma:taxonomy="true" ma:internalName="m4329687980d40458fa7b16ff46edf7b" ma:taxonomyFieldName="TMSSafetyEssentials" ma:displayName="Safety Essentials" ma:fieldId="{64329687-980d-4045-8fa7-b16ff46edf7b}" ma:taxonomyMulti="true" ma:sspId="8acd38a3-337c-4f6b-a891-8e949a5945ec" ma:termSetId="445d4772-a9db-4676-baa0-fee05dda0adc" ma:anchorId="00000000-0000-0000-0000-000000000000" ma:open="false" ma:isKeyword="false">
      <xsd:complexType>
        <xsd:sequence>
          <xsd:element ref="pc:Terms" minOccurs="0" maxOccurs="1"/>
        </xsd:sequence>
      </xsd:complexType>
    </xsd:element>
    <xsd:element name="ffdc5c54146647c69e5b692d106e1155" ma:index="32" ma:taxonomy="true" ma:internalName="ffdc5c54146647c69e5b692d106e1155" ma:taxonomyFieldName="TMSDocumentType" ma:displayName="Document Type" ma:fieldId="{ffdc5c54-1466-47c6-9e5b-692d106e1155}" ma:sspId="8acd38a3-337c-4f6b-a891-8e949a5945ec" ma:termSetId="05eafd2e-7440-4d23-a53d-678fe1409e53" ma:anchorId="00000000-0000-0000-0000-000000000000" ma:open="false" ma:isKeyword="false">
      <xsd:complexType>
        <xsd:sequence>
          <xsd:element ref="pc:Terms" minOccurs="0" maxOccurs="1"/>
        </xsd:sequence>
      </xsd:complexType>
    </xsd:element>
    <xsd:element name="n7f926050fff4c73a241a0c8200d428e" ma:index="33" ma:taxonomy="true" ma:internalName="n7f926050fff4c73a241a0c8200d428e" ma:taxonomyFieldName="TMSLanguage" ma:displayName="Language" ma:fieldId="{77f92605-0fff-4c73-a241-a0c8200d428e}" ma:sspId="8acd38a3-337c-4f6b-a891-8e949a5945ec" ma:termSetId="d3a5df5d-fe38-411b-92eb-c22cf8384eb0" ma:anchorId="00000000-0000-0000-0000-000000000000" ma:open="false" ma:isKeyword="false">
      <xsd:complexType>
        <xsd:sequence>
          <xsd:element ref="pc:Terms" minOccurs="0" maxOccurs="1"/>
        </xsd:sequence>
      </xsd:complexType>
    </xsd:element>
    <xsd:element name="b849aac071704ec8a26897411589b04f" ma:index="35" ma:taxonomy="true" ma:internalName="b849aac071704ec8a26897411589b04f" ma:taxonomyFieldName="TMSTypeOfService" ma:displayName="Type of Service" ma:fieldId="{b849aac0-7170-4ec8-a268-97411589b04f}" ma:taxonomyMulti="true" ma:sspId="8acd38a3-337c-4f6b-a891-8e949a5945ec" ma:termSetId="a4bd539c-456c-4dc2-b167-6b996cd0722c" ma:anchorId="00000000-0000-0000-0000-000000000000" ma:open="false" ma:isKeyword="false">
      <xsd:complexType>
        <xsd:sequence>
          <xsd:element ref="pc:Terms" minOccurs="0" maxOccurs="1"/>
        </xsd:sequence>
      </xsd:complexType>
    </xsd:element>
    <xsd:element name="ofde0a6c412046d08d58e1d6f42882c6" ma:index="36" ma:taxonomy="true" ma:internalName="ofde0a6c412046d08d58e1d6f42882c6" ma:taxonomyFieldName="TMSScope" ma:displayName="Scope" ma:fieldId="{8fde0a6c-4120-46d0-8d58-e1d6f42882c6}" ma:sspId="8acd38a3-337c-4f6b-a891-8e949a5945ec" ma:termSetId="750da19b-2bfd-4aa5-a240-9bd8d495810a" ma:anchorId="00000000-0000-0000-0000-000000000000" ma:open="false" ma:isKeyword="false">
      <xsd:complexType>
        <xsd:sequence>
          <xsd:element ref="pc:Terms" minOccurs="0" maxOccurs="1"/>
        </xsd:sequence>
      </xsd:complexType>
    </xsd:element>
    <xsd:element name="a39029e81827486db3e1ff668c2d60eb" ma:index="38" ma:taxonomy="true" ma:internalName="a39029e81827486db3e1ff668c2d60eb" ma:taxonomyFieldName="TMSGroupEntity" ma:displayName="Group Entity" ma:indexed="true" ma:fieldId="{a39029e8-1827-486d-b3e1-ff668c2d60eb}" ma:sspId="8acd38a3-337c-4f6b-a891-8e949a5945ec" ma:termSetId="1c401a79-1e89-4a60-a364-fe6eec2b36fd" ma:anchorId="00000000-0000-0000-0000-000000000000" ma:open="false" ma:isKeyword="false">
      <xsd:complexType>
        <xsd:sequence>
          <xsd:element ref="pc:Terms" minOccurs="0" maxOccurs="1"/>
        </xsd:sequence>
      </xsd:complexType>
    </xsd:element>
    <xsd:element name="lc763f60cd4d4fbf96c655c6e17e7b2b" ma:index="40" ma:taxonomy="true" ma:internalName="lc763f60cd4d4fbf96c655c6e17e7b2b" ma:taxonomyFieldName="TMSProject" ma:displayName="Project" ma:fieldId="{5c763f60-cd4d-4fbf-96c6-55c6e17e7b2b}" ma:sspId="8acd38a3-337c-4f6b-a891-8e949a5945ec" ma:termSetId="fb93b1a2-88f9-4ba9-8952-1ed30211e7ed" ma:anchorId="00000000-0000-0000-0000-000000000000" ma:open="false" ma:isKeyword="false">
      <xsd:complexType>
        <xsd:sequence>
          <xsd:element ref="pc:Terms" minOccurs="0" maxOccurs="1"/>
        </xsd:sequence>
      </xsd:complexType>
    </xsd:element>
    <xsd:element name="f3a9467a20524c15bca79c26a9ea4967" ma:index="42" ma:taxonomy="true" ma:internalName="f3a9467a20524c15bca79c26a9ea4967" ma:taxonomyFieldName="TMSProcess" ma:displayName="Process" ma:indexed="true" ma:fieldId="{f3a9467a-2052-4c15-bca7-9c26a9ea4967}" ma:sspId="8acd38a3-337c-4f6b-a891-8e949a5945ec" ma:termSetId="86705d46-a6e3-4070-8acb-62db58cefa53" ma:anchorId="00000000-0000-0000-0000-000000000000" ma:open="false" ma:isKeyword="false">
      <xsd:complexType>
        <xsd:sequence>
          <xsd:element ref="pc:Terms" minOccurs="0" maxOccurs="1"/>
        </xsd:sequence>
      </xsd:complexType>
    </xsd:element>
    <xsd:element name="d7ce316154084377a2ea4b5fa5d63359" ma:index="44" nillable="true" ma:taxonomy="true" ma:internalName="d7ce316154084377a2ea4b5fa5d63359" ma:taxonomyFieldName="TMSSubProcess" ma:displayName="Sub-Process" ma:fieldId="{d7ce3161-5408-4377-a2ea-4b5fa5d63359}" ma:sspId="8acd38a3-337c-4f6b-a891-8e949a5945ec" ma:termSetId="a61aa186-be41-4550-a385-e49ce1f50a08" ma:anchorId="00000000-0000-0000-0000-000000000000" ma:open="false" ma:isKeyword="false">
      <xsd:complexType>
        <xsd:sequence>
          <xsd:element ref="pc:Terms" minOccurs="0" maxOccurs="1"/>
        </xsd:sequence>
      </xsd:complexType>
    </xsd:element>
    <xsd:element name="TaxCatchAll" ma:index="45" nillable="true" ma:displayName="Taxonomy Catch All Column" ma:hidden="true" ma:list="{21f478b2-a9d1-412f-9134-bb0b53440f53}" ma:internalName="TaxCatchAll" ma:showField="CatchAllData"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d2ee99449c404f36a6eeb314866da352" ma:index="46" nillable="true" ma:taxonomy="true" ma:internalName="d2ee99449c404f36a6eeb314866da352" ma:taxonomyFieldName="TMSHSMS" ma:displayName="HSMS" ma:fieldId="{d2ee9944-9c40-4f36-a6ee-b314866da352}" ma:taxonomyMulti="true" ma:sspId="8acd38a3-337c-4f6b-a891-8e949a5945ec" ma:termSetId="8d65a1cb-f789-4e50-903e-ae3ae839b2c8" ma:anchorId="00000000-0000-0000-0000-000000000000" ma:open="false" ma:isKeyword="false">
      <xsd:complexType>
        <xsd:sequence>
          <xsd:element ref="pc:Terms" minOccurs="0" maxOccurs="1"/>
        </xsd:sequence>
      </xsd:complexType>
    </xsd:element>
    <xsd:element name="TaxCatchAllLabel" ma:index="47" nillable="true" ma:displayName="Taxonomy Catch All Column1" ma:hidden="true" ma:list="{21f478b2-a9d1-412f-9134-bb0b53440f53}" ma:internalName="TaxCatchAllLabel" ma:readOnly="true" ma:showField="CatchAllDataLabel"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i133bd7c26fc40af926bd9f62e89ad41" ma:index="48" nillable="true" ma:taxonomy="true" ma:internalName="i133bd7c26fc40af926bd9f62e89ad41" ma:taxonomyFieldName="TMSEMS" ma:displayName="EMS" ma:fieldId="{2133bd7c-26fc-40af-926b-d9f62e89ad41}" ma:taxonomyMulti="true" ma:sspId="8acd38a3-337c-4f6b-a891-8e949a5945ec" ma:termSetId="3a7eeea4-70e2-452b-a8cf-658ddafb8f9d" ma:anchorId="00000000-0000-0000-0000-000000000000" ma:open="false" ma:isKeyword="false">
      <xsd:complexType>
        <xsd:sequence>
          <xsd:element ref="pc:Terms" minOccurs="0" maxOccurs="1"/>
        </xsd:sequence>
      </xsd:complexType>
    </xsd:element>
    <xsd:element name="k78034a2d8544fc79dad966a53d50263" ma:index="49" nillable="true" ma:taxonomy="true" ma:internalName="k78034a2d8544fc79dad966a53d50263" ma:taxonomyFieldName="TMSQMS" ma:displayName="QMS" ma:fieldId="{478034a2-d854-4fc7-9dad-966a53d50263}" ma:taxonomyMulti="true" ma:sspId="8acd38a3-337c-4f6b-a891-8e949a5945ec" ma:termSetId="73335c9f-24bb-4394-8b88-041cfef1616e" ma:anchorId="00000000-0000-0000-0000-000000000000" ma:open="false" ma:isKeyword="false">
      <xsd:complexType>
        <xsd:sequence>
          <xsd:element ref="pc:Terms" minOccurs="0" maxOccurs="1"/>
        </xsd:sequence>
      </xsd:complexType>
    </xsd:element>
    <xsd:element name="k3c6cbf693d74ced8fa2e0dab28693ff" ma:index="50" nillable="true" ma:taxonomy="true" ma:internalName="k3c6cbf693d74ced8fa2e0dab28693ff" ma:taxonomyFieldName="TMSAssetsTags" ma:displayName="Assets Tags" ma:fieldId="{43c6cbf6-93d7-4ced-8fa2-e0dab28693ff}" ma:taxonomyMulti="true" ma:sspId="8acd38a3-337c-4f6b-a891-8e949a5945ec" ma:termSetId="6f241280-8983-44cc-bc0e-2148593986bc" ma:anchorId="00000000-0000-0000-0000-000000000000" ma:open="false" ma:isKeyword="false">
      <xsd:complexType>
        <xsd:sequence>
          <xsd:element ref="pc:Terms" minOccurs="0" maxOccurs="1"/>
        </xsd:sequence>
      </xsd:complexType>
    </xsd:element>
    <xsd:element name="fdc1049d382a451aae49eaee718cd2ec" ma:index="52" ma:taxonomy="true" ma:internalName="fdc1049d382a451aae49eaee718cd2ec" ma:taxonomyFieldName="TMSDocumentGroup" ma:displayName="Document Group" ma:fieldId="{fdc1049d-382a-451a-ae49-eaee718cd2ec}" ma:sspId="8acd38a3-337c-4f6b-a891-8e949a5945ec" ma:termSetId="8e499614-4e15-4cae-ad55-0be4d48d35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718f28-b7bf-445f-a8c1-6ae4cad40e0e" elementFormDefault="qualified">
    <xsd:import namespace="http://schemas.microsoft.com/office/2006/documentManagement/types"/>
    <xsd:import namespace="http://schemas.microsoft.com/office/infopath/2007/PartnerControls"/>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acd38a3-337c-4f6b-a891-8e949a5945ec" ContentTypeId="0x01010037C9016FE65C5C4D8737D28F9A64F273"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9a515d3-d498-4ea2-8e8c-8c6a5db1d31a">
      <Value>101</Value>
      <Value>115</Value>
      <Value>156</Value>
      <Value>45</Value>
      <Value>152</Value>
      <Value>74</Value>
      <Value>39</Value>
      <Value>89</Value>
      <Value>142</Value>
      <Value>69</Value>
    </TaxCatchAll>
    <_dlc_DocIdPersistId xmlns="eb718f28-b7bf-445f-a8c1-6ae4cad40e0e" xsi:nil="true"/>
    <_dlc_DocId xmlns="eb718f28-b7bf-445f-a8c1-6ae4cad40e0e">MSID-7-881</_dlc_DocId>
    <_dlc_DocIdUrl xmlns="eb718f28-b7bf-445f-a8c1-6ae4cad40e0e">
      <Url>https://o365thiess.sharepoint.com/sites/SPO-TMS-HUB/_layouts/15/DocIdRedir.aspx?ID=MSID-7-881</Url>
      <Description>MSID-7-881</Description>
    </_dlc_DocIdUrl>
    <TMSNextReviewDate xmlns="69a515d3-d498-4ea2-8e8c-8c6a5db1d31a">2025-08-23T00:00:00+00:00</TMSNextReviewDate>
    <a39029e81827486db3e1ff668c2d60eb xmlns="69a515d3-d498-4ea2-8e8c-8c6a5db1d31a">
      <Terms xmlns="http://schemas.microsoft.com/office/infopath/2007/PartnerControls">
        <TermInfo xmlns="http://schemas.microsoft.com/office/infopath/2007/PartnerControls">
          <TermName xmlns="http://schemas.microsoft.com/office/infopath/2007/PartnerControls">Thiess Group Holdings - Group Wide</TermName>
          <TermId xmlns="http://schemas.microsoft.com/office/infopath/2007/PartnerControls">d79d4948-0cde-4b9c-9877-d7f1108a1585</TermId>
        </TermInfo>
      </Terms>
    </a39029e81827486db3e1ff668c2d60eb>
    <f3a9467a20524c15bca79c26a9ea4967 xmlns="69a515d3-d498-4ea2-8e8c-8c6a5db1d31a">
      <Terms xmlns="http://schemas.microsoft.com/office/infopath/2007/PartnerControls">
        <TermInfo xmlns="http://schemas.microsoft.com/office/infopath/2007/PartnerControls">
          <TermName xmlns="http://schemas.microsoft.com/office/infopath/2007/PartnerControls">People (PPL)</TermName>
          <TermId xmlns="http://schemas.microsoft.com/office/infopath/2007/PartnerControls">61bc58a1-2f3e-4457-b166-7452c469b544</TermId>
        </TermInfo>
      </Terms>
    </f3a9467a20524c15bca79c26a9ea4967>
    <TMSLAAMP xmlns="69a515d3-d498-4ea2-8e8c-8c6a5db1d31a" xsi:nil="true"/>
    <TMSArchiveYear xmlns="69a515d3-d498-4ea2-8e8c-8c6a5db1d31a" xsi:nil="true"/>
    <TMSWorkflowStatus xmlns="69a515d3-d498-4ea2-8e8c-8c6a5db1d31a">New</TMSWorkflowStatus>
    <d2ee99449c404f36a6eeb314866da352 xmlns="69a515d3-d498-4ea2-8e8c-8c6a5db1d31a">
      <Terms xmlns="http://schemas.microsoft.com/office/infopath/2007/PartnerControls"/>
    </d2ee99449c404f36a6eeb314866da352>
    <fdc1049d382a451aae49eaee718cd2ec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35aa4791-8c92-42cc-9612-16f946f62e29</TermId>
        </TermInfo>
      </Terms>
    </fdc1049d382a451aae49eaee718cd2ec>
    <TMSDigitalForm xmlns="69a515d3-d498-4ea2-8e8c-8c6a5db1d31a" xsi:nil="true"/>
    <d7ce316154084377a2ea4b5fa5d63359 xmlns="69a515d3-d498-4ea2-8e8c-8c6a5db1d31a">
      <Terms xmlns="http://schemas.microsoft.com/office/infopath/2007/PartnerControls">
        <TermInfo xmlns="http://schemas.microsoft.com/office/infopath/2007/PartnerControls">
          <TermName xmlns="http://schemas.microsoft.com/office/infopath/2007/PartnerControls">PPL: Better Together at Thiess Group</TermName>
          <TermId xmlns="http://schemas.microsoft.com/office/infopath/2007/PartnerControls">36c87cd0-9991-4c6f-9e74-bdc5ba7872ee</TermId>
        </TermInfo>
      </Terms>
    </d7ce316154084377a2ea4b5fa5d63359>
    <TMSNintexWorkflow xmlns="69a515d3-d498-4ea2-8e8c-8c6a5db1d31a">
      <Url xsi:nil="true"/>
      <Description xsi:nil="true"/>
    </TMSNintexWorkflow>
    <TMSPrintedMaterial xmlns="69a515d3-d498-4ea2-8e8c-8c6a5db1d31a" xsi:nil="true"/>
    <TMSMSID xmlns="69a515d3-d498-4ea2-8e8c-8c6a5db1d31a" xsi:nil="true"/>
    <m4329687980d40458fa7b16ff46edf7b xmlns="69a515d3-d498-4ea2-8e8c-8c6a5db1d31a">
      <Terms xmlns="http://schemas.microsoft.com/office/infopath/2007/PartnerControls"/>
    </m4329687980d40458fa7b16ff46edf7b>
    <ofde0a6c412046d08d58e1d6f42882c6 xmlns="69a515d3-d498-4ea2-8e8c-8c6a5db1d31a">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5926b597-27bb-40bb-ac83-14562af19586</TermId>
        </TermInfo>
      </Terms>
    </ofde0a6c412046d08d58e1d6f42882c6>
    <b849aac071704ec8a26897411589b04f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139d43c8-2ffa-4686-8597-f631a9d2a917</TermId>
        </TermInfo>
      </Terms>
    </b849aac071704ec8a26897411589b04f>
    <TMSReviewPeriod xmlns="69a515d3-d498-4ea2-8e8c-8c6a5db1d31a">2 years</TMSReviewPeriod>
    <lc763f60cd4d4fbf96c655c6e17e7b2b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6272378d-ffab-49d3-9341-a8e6105b2704</TermId>
        </TermInfo>
      </Terms>
    </lc763f60cd4d4fbf96c655c6e17e7b2b>
    <k78034a2d8544fc79dad966a53d50263 xmlns="69a515d3-d498-4ea2-8e8c-8c6a5db1d31a">
      <Terms xmlns="http://schemas.microsoft.com/office/infopath/2007/PartnerControls">
        <TermInfo xmlns="http://schemas.microsoft.com/office/infopath/2007/PartnerControls">
          <TermName xmlns="http://schemas.microsoft.com/office/infopath/2007/PartnerControls">05. Quality Policy</TermName>
          <TermId xmlns="http://schemas.microsoft.com/office/infopath/2007/PartnerControls">b810c325-3316-40ad-887e-4a2dd97bbaa2</TermId>
        </TermInfo>
      </Terms>
    </k78034a2d8544fc79dad966a53d50263>
    <TMSPersonInstigatedChange xmlns="69a515d3-d498-4ea2-8e8c-8c6a5db1d31a">
      <UserInfo>
        <DisplayName/>
        <AccountId xsi:nil="true"/>
        <AccountType/>
      </UserInfo>
    </TMSPersonInstigatedChange>
    <TMSPublishedDate xmlns="69a515d3-d498-4ea2-8e8c-8c6a5db1d31a">2023-08-23T00:00:00+00:00</TMSPublishedDate>
    <i133bd7c26fc40af926bd9f62e89ad41 xmlns="69a515d3-d498-4ea2-8e8c-8c6a5db1d31a">
      <Terms xmlns="http://schemas.microsoft.com/office/infopath/2007/PartnerControls"/>
    </i133bd7c26fc40af926bd9f62e89ad41>
    <k3c6cbf693d74ced8fa2e0dab28693ff xmlns="69a515d3-d498-4ea2-8e8c-8c6a5db1d31a">
      <Terms xmlns="http://schemas.microsoft.com/office/infopath/2007/PartnerControls"/>
    </k3c6cbf693d74ced8fa2e0dab28693ff>
    <TMSPublishedVersion xmlns="69a515d3-d498-4ea2-8e8c-8c6a5db1d31a">1.0</TMSPublishedVersion>
    <n7f926050fff4c73a241a0c8200d428e xmlns="69a515d3-d498-4ea2-8e8c-8c6a5db1d31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59a57624-5d41-48eb-ac7b-f1905cac0eb3</TermId>
        </TermInfo>
      </Terms>
    </n7f926050fff4c73a241a0c8200d428e>
    <TMSDocumentNumber xmlns="69a515d3-d498-4ea2-8e8c-8c6a5db1d31a">TGH-PPL-POL-001</TMSDocumentNumber>
    <TMSSupportingDocuments xmlns="69a515d3-d498-4ea2-8e8c-8c6a5db1d31a">Corporate Affairs and Communications Policy; Procurement Policy</TMSSupportingDocuments>
    <ffdc5c54146647c69e5b692d106e1155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83323ce8-2abc-4725-ab7a-acbed26dfb4b</TermId>
        </TermInfo>
      </Terms>
    </ffdc5c54146647c69e5b692d106e1155>
    <TMSSummaryOfChanges xmlns="69a515d3-d498-4ea2-8e8c-8c6a5db1d31a">The section of Board meeting minutes 26 September 2022 with Diversity &amp; Inclusion updated was provided via email on 1/08/2023.
This Policy will supersede the existing CIMIC Diversity and Inclusion Policy on TGS as confirmed by Nevinia Davenport via Teams chat on 2/08/2023. Publication request from Trish Russell.</TMSSummaryOfChanges>
  </documentManagement>
</p:properties>
</file>

<file path=customXml/itemProps1.xml><?xml version="1.0" encoding="utf-8"?>
<ds:datastoreItem xmlns:ds="http://schemas.openxmlformats.org/officeDocument/2006/customXml" ds:itemID="{2631F7AA-77C6-4941-A8F1-B79DB33E6661}"/>
</file>

<file path=customXml/itemProps2.xml><?xml version="1.0" encoding="utf-8"?>
<ds:datastoreItem xmlns:ds="http://schemas.openxmlformats.org/officeDocument/2006/customXml" ds:itemID="{0F81EE77-B7E6-4413-95EA-ED596B4F4EF0}">
  <ds:schemaRefs>
    <ds:schemaRef ds:uri="http://schemas.microsoft.com/sharepoint/events"/>
  </ds:schemaRefs>
</ds:datastoreItem>
</file>

<file path=customXml/itemProps3.xml><?xml version="1.0" encoding="utf-8"?>
<ds:datastoreItem xmlns:ds="http://schemas.openxmlformats.org/officeDocument/2006/customXml" ds:itemID="{07C32F7C-EA08-4210-AAC5-9477DD9544D3}">
  <ds:schemaRefs>
    <ds:schemaRef ds:uri="http://schemas.microsoft.com/sharepoint/v3/contenttype/forms"/>
  </ds:schemaRefs>
</ds:datastoreItem>
</file>

<file path=customXml/itemProps4.xml><?xml version="1.0" encoding="utf-8"?>
<ds:datastoreItem xmlns:ds="http://schemas.openxmlformats.org/officeDocument/2006/customXml" ds:itemID="{A3421D82-7756-42E8-9B64-6061C5CB3649}">
  <ds:schemaRefs>
    <ds:schemaRef ds:uri="Microsoft.SharePoint.Taxonomy.ContentTypeSync"/>
  </ds:schemaRefs>
</ds:datastoreItem>
</file>

<file path=customXml/itemProps5.xml><?xml version="1.0" encoding="utf-8"?>
<ds:datastoreItem xmlns:ds="http://schemas.openxmlformats.org/officeDocument/2006/customXml" ds:itemID="{F2C74AFE-F873-4093-8443-373053E2DCEA}">
  <ds:schemaRefs>
    <ds:schemaRef ds:uri="http://schemas.microsoft.com/office/2006/documentManagement/types"/>
    <ds:schemaRef ds:uri="http://schemas.microsoft.com/office/2006/metadata/properties"/>
    <ds:schemaRef ds:uri="69a515d3-d498-4ea2-8e8c-8c6a5db1d31a"/>
    <ds:schemaRef ds:uri="http://purl.org/dc/elements/1.1/"/>
    <ds:schemaRef ds:uri="eb718f28-b7bf-445f-a8c1-6ae4cad40e0e"/>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and Social Inclusion Policy</dc:title>
  <dc:creator/>
  <cp:keywords/>
  <cp:lastModifiedBy/>
  <cp:revision>1</cp:revision>
  <dcterms:created xsi:type="dcterms:W3CDTF">2023-08-02T04:29:00Z</dcterms:created>
  <dcterms:modified xsi:type="dcterms:W3CDTF">2025-07-22T09:32:00Z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0x01010037C9016FE65C5C4D8737D28F9A64F2730098B2D30E32A8CA4191FBE68CDA718AB2</vt:lpwstr>
  </property>
  <property fmtid="{D5CDD505-2E9C-101B-9397-08002B2CF9AE}" pid="3" name="Sector">
    <vt:lpwstr>24;#All|576d401c-de67-4338-a0a4-d6052c4a0426</vt:lpwstr>
  </property>
  <property fmtid="{D5CDD505-2E9C-101B-9397-08002B2CF9AE}" pid="4" name="HealthAndSafetyManagement">
    <vt:lpwstr/>
  </property>
  <property fmtid="{D5CDD505-2E9C-101B-9397-08002B2CF9AE}" pid="5" name="BusinessFunction">
    <vt:lpwstr>91;#Human Resources|0c934885-e983-4e19-837f-e0de59719a4a</vt:lpwstr>
  </property>
  <property fmtid="{D5CDD505-2E9C-101B-9397-08002B2CF9AE}" pid="6" name="Region">
    <vt:lpwstr>2;#All|66ec0490-66db-4c2d-8853-bf9e610adeca</vt:lpwstr>
  </property>
  <property fmtid="{D5CDD505-2E9C-101B-9397-08002B2CF9AE}" pid="7" name="EnvironmentalManagement">
    <vt:lpwstr/>
  </property>
  <property fmtid="{D5CDD505-2E9C-101B-9397-08002B2CF9AE}" pid="8" name="ComplianceOFSC">
    <vt:lpwstr/>
  </property>
  <property fmtid="{D5CDD505-2E9C-101B-9397-08002B2CF9AE}" pid="9" name="ComplianceOHSAS18001-2007">
    <vt:lpwstr/>
  </property>
  <property fmtid="{D5CDD505-2E9C-101B-9397-08002B2CF9AE}" pid="10" name="ComplianceISO14001-2004">
    <vt:lpwstr/>
  </property>
  <property fmtid="{D5CDD505-2E9C-101B-9397-08002B2CF9AE}" pid="11" name="MSContentType">
    <vt:lpwstr>124</vt:lpwstr>
  </property>
  <property fmtid="{D5CDD505-2E9C-101B-9397-08002B2CF9AE}" pid="12" name="ChangeImpact">
    <vt:lpwstr>1</vt:lpwstr>
  </property>
  <property fmtid="{D5CDD505-2E9C-101B-9397-08002B2CF9AE}" pid="13" name="ComplianceAS4801-2001">
    <vt:lpwstr/>
  </property>
  <property fmtid="{D5CDD505-2E9C-101B-9397-08002B2CF9AE}" pid="14" name="Thiess Safety Essentials">
    <vt:lpwstr/>
  </property>
  <property fmtid="{D5CDD505-2E9C-101B-9397-08002B2CF9AE}" pid="15" name="ComplianceISO90012015">
    <vt:lpwstr/>
  </property>
  <property fmtid="{D5CDD505-2E9C-101B-9397-08002B2CF9AE}" pid="16" name="Volume">
    <vt:lpwstr>1064;#Enabling Thiess:People:Operational Performance and Culture​|ab4ac55d-d4ec-4ee5-ab70-81afad8e8658</vt:lpwstr>
  </property>
  <property fmtid="{D5CDD505-2E9C-101B-9397-08002B2CF9AE}" pid="17" name="QualityManagement">
    <vt:lpwstr/>
  </property>
  <property fmtid="{D5CDD505-2E9C-101B-9397-08002B2CF9AE}" pid="18" name="_dlc_DocIdItemGuid">
    <vt:lpwstr>0292918e-8b6c-4af7-8092-3650a7ab42c0</vt:lpwstr>
  </property>
  <property fmtid="{D5CDD505-2E9C-101B-9397-08002B2CF9AE}" pid="19" name="TaxKeyword">
    <vt:lpwstr/>
  </property>
  <property fmtid="{D5CDD505-2E9C-101B-9397-08002B2CF9AE}" pid="20" name="TaxKeywordTaxHTField">
    <vt:lpwstr/>
  </property>
  <property fmtid="{D5CDD505-2E9C-101B-9397-08002B2CF9AE}" pid="21" name="ThiessApproval">
    <vt:lpwstr>, </vt:lpwstr>
  </property>
  <property fmtid="{D5CDD505-2E9C-101B-9397-08002B2CF9AE}" pid="22" name="GrammarlyDocumentId">
    <vt:lpwstr>f1f8e63f7e708698a71e3bea9e0405f7a46827129008f73d78e82721ecda0513</vt:lpwstr>
  </property>
  <property fmtid="{D5CDD505-2E9C-101B-9397-08002B2CF9AE}" pid="23" name="ComplianceISO14001_x002d_2004">
    <vt:lpwstr/>
  </property>
  <property fmtid="{D5CDD505-2E9C-101B-9397-08002B2CF9AE}" pid="24" name="ComplianceAS4801_x002d_2001">
    <vt:lpwstr/>
  </property>
  <property fmtid="{D5CDD505-2E9C-101B-9397-08002B2CF9AE}" pid="25" name="Thiess_x0020_Safety_x0020_Essentials">
    <vt:lpwstr/>
  </property>
  <property fmtid="{D5CDD505-2E9C-101B-9397-08002B2CF9AE}" pid="26" name="ComplianceOHSAS18001_x002d_2007">
    <vt:lpwstr/>
  </property>
  <property fmtid="{D5CDD505-2E9C-101B-9397-08002B2CF9AE}" pid="27" name="MLTitles">
    <vt:lpwstr/>
  </property>
  <property fmtid="{D5CDD505-2E9C-101B-9397-08002B2CF9AE}" pid="28" name="Role">
    <vt:lpwstr/>
  </property>
  <property fmtid="{D5CDD505-2E9C-101B-9397-08002B2CF9AE}" pid="29" name="AcceptUpdatedDocument">
    <vt:lpwstr/>
  </property>
  <property fmtid="{D5CDD505-2E9C-101B-9397-08002B2CF9AE}" pid="30" name="MasterDocId">
    <vt:lpwstr/>
  </property>
  <property fmtid="{D5CDD505-2E9C-101B-9397-08002B2CF9AE}" pid="31" name="_docset_NoMedatataSyncRequired">
    <vt:lpwstr>False</vt:lpwstr>
  </property>
  <property fmtid="{D5CDD505-2E9C-101B-9397-08002B2CF9AE}" pid="32" name="TMSProcess">
    <vt:lpwstr>115</vt:lpwstr>
  </property>
  <property fmtid="{D5CDD505-2E9C-101B-9397-08002B2CF9AE}" pid="33" name="TMSSafetyEssentials">
    <vt:lpwstr/>
  </property>
  <property fmtid="{D5CDD505-2E9C-101B-9397-08002B2CF9AE}" pid="34" name="TMSScope">
    <vt:lpwstr>74</vt:lpwstr>
  </property>
  <property fmtid="{D5CDD505-2E9C-101B-9397-08002B2CF9AE}" pid="35" name="TMSHSMS">
    <vt:lpwstr/>
  </property>
  <property fmtid="{D5CDD505-2E9C-101B-9397-08002B2CF9AE}" pid="36" name="TMSTypeOfService">
    <vt:lpwstr>39;#All|139d43c8-2ffa-4686-8597-f631a9d2a917</vt:lpwstr>
  </property>
  <property fmtid="{D5CDD505-2E9C-101B-9397-08002B2CF9AE}" pid="37" name="TMSAssetsTags">
    <vt:lpwstr/>
  </property>
  <property fmtid="{D5CDD505-2E9C-101B-9397-08002B2CF9AE}" pid="38" name="TMSQMS">
    <vt:lpwstr>156;#05. Quality Policy|b810c325-3316-40ad-887e-4a2dd97bbaa2</vt:lpwstr>
  </property>
  <property fmtid="{D5CDD505-2E9C-101B-9397-08002B2CF9AE}" pid="39" name="TMSDocumentType">
    <vt:lpwstr>69</vt:lpwstr>
  </property>
  <property fmtid="{D5CDD505-2E9C-101B-9397-08002B2CF9AE}" pid="40" name="TMSGroupEntity">
    <vt:lpwstr>89</vt:lpwstr>
  </property>
  <property fmtid="{D5CDD505-2E9C-101B-9397-08002B2CF9AE}" pid="41" name="TMSProject">
    <vt:lpwstr>101</vt:lpwstr>
  </property>
  <property fmtid="{D5CDD505-2E9C-101B-9397-08002B2CF9AE}" pid="42" name="TMSSubProcess">
    <vt:lpwstr>142</vt:lpwstr>
  </property>
  <property fmtid="{D5CDD505-2E9C-101B-9397-08002B2CF9AE}" pid="43" name="TMSEMS">
    <vt:lpwstr/>
  </property>
  <property fmtid="{D5CDD505-2E9C-101B-9397-08002B2CF9AE}" pid="44" name="TMSDocumentGroup">
    <vt:lpwstr>45</vt:lpwstr>
  </property>
  <property fmtid="{D5CDD505-2E9C-101B-9397-08002B2CF9AE}" pid="45" name="TMSLanguage">
    <vt:lpwstr>152;#English|59a57624-5d41-48eb-ac7b-f1905cac0eb3</vt:lpwstr>
  </property>
  <property fmtid="{D5CDD505-2E9C-101B-9397-08002B2CF9AE}" pid="46" name="DocumentSetDescription">
    <vt:lpwstr/>
  </property>
  <property fmtid="{D5CDD505-2E9C-101B-9397-08002B2CF9AE}" pid="47" name="_ExtendedDescription">
    <vt:lpwstr/>
  </property>
  <property fmtid="{D5CDD505-2E9C-101B-9397-08002B2CF9AE}" pid="49" name="docLang">
    <vt:lpwstr>en</vt:lpwstr>
  </property>
</Properties>
</file>